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11" w:rsidRPr="007F0DF9" w:rsidRDefault="008B5EDD" w:rsidP="007F0DF9">
      <w:pPr>
        <w:ind w:left="-284" w:firstLine="284"/>
        <w:rPr>
          <w:rFonts w:ascii="Times New Roman" w:hAnsi="Times New Roman" w:cs="Times New Roman"/>
          <w:b/>
          <w:sz w:val="26"/>
          <w:szCs w:val="26"/>
        </w:rPr>
      </w:pPr>
      <w:r w:rsidRPr="007F0DF9">
        <w:rPr>
          <w:rFonts w:ascii="Times New Roman" w:hAnsi="Times New Roman" w:cs="Times New Roman"/>
          <w:b/>
          <w:sz w:val="26"/>
          <w:szCs w:val="26"/>
        </w:rPr>
        <w:t>Материально-техническая база Центра «Точка роста» основана на базе двух кабинетов</w:t>
      </w:r>
      <w:r w:rsidR="00A51311" w:rsidRPr="007F0DF9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9226"/>
      </w:tblGrid>
      <w:tr w:rsidR="00A51311" w:rsidRPr="007F0DF9" w:rsidTr="007F0DF9">
        <w:trPr>
          <w:jc w:val="center"/>
        </w:trPr>
        <w:tc>
          <w:tcPr>
            <w:tcW w:w="9156" w:type="dxa"/>
          </w:tcPr>
          <w:p w:rsidR="00A51311" w:rsidRPr="007F0DF9" w:rsidRDefault="00A51311" w:rsidP="008B5EDD">
            <w:pPr>
              <w:rPr>
                <w:rFonts w:ascii="Times New Roman" w:hAnsi="Times New Roman" w:cs="Times New Roman"/>
              </w:rPr>
            </w:pPr>
            <w:r w:rsidRPr="007F0DF9">
              <w:rPr>
                <w:rFonts w:ascii="Times New Roman" w:hAnsi="Times New Roman" w:cs="Times New Roman"/>
                <w:b/>
                <w:bCs/>
              </w:rPr>
              <w:t>Кабинет формирования цифровых и гуманитарных компетенций</w:t>
            </w:r>
          </w:p>
        </w:tc>
      </w:tr>
      <w:tr w:rsidR="00A51311" w:rsidTr="007F0DF9">
        <w:trPr>
          <w:jc w:val="center"/>
        </w:trPr>
        <w:tc>
          <w:tcPr>
            <w:tcW w:w="9156" w:type="dxa"/>
          </w:tcPr>
          <w:p w:rsidR="00A51311" w:rsidRDefault="00A51311" w:rsidP="008B5EDD">
            <w:r w:rsidRPr="00A51311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5670550" cy="3581400"/>
                  <wp:effectExtent l="0" t="0" r="6350" b="0"/>
                  <wp:docPr id="2" name="Рисунок 2" descr="http://school19140.ru/images/stories/audio/01.09.2020/t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19140.ru/images/stories/audio/01.09.2020/t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0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DF9" w:rsidRPr="007F0DF9" w:rsidTr="007F0DF9">
        <w:trPr>
          <w:jc w:val="center"/>
        </w:trPr>
        <w:tc>
          <w:tcPr>
            <w:tcW w:w="9156" w:type="dxa"/>
          </w:tcPr>
          <w:p w:rsidR="007F0DF9" w:rsidRPr="007F0DF9" w:rsidRDefault="007F0DF9" w:rsidP="007F0D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базе данного кабинета организуется преподавание программ по информатике, ОБЖ и технологии. Программы реализуются на основе </w:t>
            </w:r>
            <w:proofErr w:type="spellStart"/>
            <w:r w:rsidRPr="007F0DF9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цифровизации</w:t>
            </w:r>
            <w:r w:rsidRPr="007F0DF9">
              <w:rPr>
                <w:rFonts w:ascii="Times New Roman" w:hAnsi="Times New Roman" w:cs="Times New Roman"/>
                <w:color w:val="020C22"/>
                <w:sz w:val="24"/>
                <w:szCs w:val="24"/>
                <w:shd w:val="clear" w:color="auto" w:fill="FFFFFF"/>
              </w:rPr>
              <w:t>с</w:t>
            </w:r>
            <w:proofErr w:type="spellEnd"/>
            <w:r w:rsidRPr="007F0DF9">
              <w:rPr>
                <w:rFonts w:ascii="Times New Roman" w:hAnsi="Times New Roman" w:cs="Times New Roman"/>
                <w:color w:val="020C22"/>
                <w:sz w:val="24"/>
                <w:szCs w:val="24"/>
                <w:shd w:val="clear" w:color="auto" w:fill="FFFFFF"/>
              </w:rPr>
              <w:t xml:space="preserve"> использованием электронных образовательных ресурсов: </w:t>
            </w:r>
            <w:proofErr w:type="spellStart"/>
            <w:r w:rsidRPr="007F0DF9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эскизирование</w:t>
            </w:r>
            <w:proofErr w:type="spellEnd"/>
            <w:r w:rsidRPr="007F0DF9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трёхмерное компьютерное моделирование, 3D-моделирование</w:t>
            </w:r>
            <w:r w:rsidRPr="007F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7F0DF9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программирование </w:t>
            </w:r>
            <w:r w:rsidRPr="007F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приложения </w:t>
            </w:r>
            <w:r w:rsidRPr="007F0DF9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виртуальной реальности</w:t>
            </w:r>
            <w:r w:rsidRPr="007F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ориентирование и </w:t>
            </w:r>
            <w:r w:rsidRPr="007F0DF9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навигация </w:t>
            </w:r>
            <w:r w:rsidRPr="007F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местности </w:t>
            </w:r>
            <w:r w:rsidRPr="007F0DF9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основе аэросъёмки</w:t>
            </w:r>
            <w:r w:rsidRPr="007F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космической съёмки и векторных карт, </w:t>
            </w:r>
            <w:r w:rsidRPr="007F0DF9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программирование беспилотного летательного аппар</w:t>
            </w:r>
            <w:r w:rsidRPr="007F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ата.</w:t>
            </w:r>
          </w:p>
        </w:tc>
      </w:tr>
      <w:tr w:rsidR="00A51311" w:rsidRPr="007F0DF9" w:rsidTr="007F0DF9">
        <w:trPr>
          <w:jc w:val="center"/>
        </w:trPr>
        <w:tc>
          <w:tcPr>
            <w:tcW w:w="9156" w:type="dxa"/>
          </w:tcPr>
          <w:p w:rsidR="00A51311" w:rsidRPr="007F0DF9" w:rsidRDefault="007F0DF9" w:rsidP="007F0D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 для проектирования</w:t>
            </w:r>
          </w:p>
        </w:tc>
      </w:tr>
      <w:tr w:rsidR="00A51311" w:rsidTr="007F0DF9">
        <w:trPr>
          <w:jc w:val="center"/>
        </w:trPr>
        <w:tc>
          <w:tcPr>
            <w:tcW w:w="9156" w:type="dxa"/>
          </w:tcPr>
          <w:p w:rsidR="00A51311" w:rsidRDefault="00A51311" w:rsidP="008B5EDD">
            <w:bookmarkStart w:id="0" w:name="_GoBack"/>
            <w:r w:rsidRPr="00A51311">
              <w:rPr>
                <w:noProof/>
                <w:lang w:eastAsia="ru-RU"/>
              </w:rPr>
              <w:drawing>
                <wp:inline distT="0" distB="0" distL="0" distR="0">
                  <wp:extent cx="5721350" cy="3549838"/>
                  <wp:effectExtent l="0" t="0" r="0" b="0"/>
                  <wp:docPr id="1" name="Рисунок 1" descr="http://school19140.ru/images/stories/audio/01.09.2020/t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hool19140.ru/images/stories/audio/01.09.2020/t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0014" cy="3580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F0DF9" w:rsidTr="007F0DF9">
        <w:trPr>
          <w:jc w:val="center"/>
        </w:trPr>
        <w:tc>
          <w:tcPr>
            <w:tcW w:w="9156" w:type="dxa"/>
          </w:tcPr>
          <w:p w:rsidR="007F0DF9" w:rsidRDefault="007F0DF9" w:rsidP="007F0DF9">
            <w:pPr>
              <w:pStyle w:val="a5"/>
              <w:numPr>
                <w:ilvl w:val="0"/>
                <w:numId w:val="1"/>
              </w:numPr>
              <w:tabs>
                <w:tab w:val="left" w:pos="17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7F0DF9">
              <w:rPr>
                <w:color w:val="000000"/>
              </w:rPr>
              <w:t>место для научно-исследовательской и проектной деятельности;</w:t>
            </w:r>
          </w:p>
          <w:p w:rsidR="007F0DF9" w:rsidRDefault="007F0DF9" w:rsidP="007F0DF9">
            <w:pPr>
              <w:pStyle w:val="a5"/>
              <w:numPr>
                <w:ilvl w:val="0"/>
                <w:numId w:val="1"/>
              </w:numPr>
              <w:tabs>
                <w:tab w:val="left" w:pos="17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7F0DF9">
              <w:rPr>
                <w:color w:val="000000"/>
              </w:rPr>
              <w:lastRenderedPageBreak/>
              <w:t>зона дополнительного образования, внеурочной и общественной деятельности: шахматная зона; зона </w:t>
            </w:r>
            <w:proofErr w:type="spellStart"/>
            <w:r w:rsidRPr="007F0DF9">
              <w:rPr>
                <w:rStyle w:val="a4"/>
                <w:b/>
                <w:bCs/>
                <w:color w:val="000000"/>
              </w:rPr>
              <w:t>каворкинга</w:t>
            </w:r>
            <w:proofErr w:type="spellEnd"/>
            <w:r w:rsidRPr="007F0DF9">
              <w:rPr>
                <w:color w:val="000000"/>
              </w:rPr>
              <w:t> – организация людей с разной занятостью в общем пространстве; </w:t>
            </w:r>
            <w:proofErr w:type="spellStart"/>
            <w:r w:rsidRPr="007F0DF9">
              <w:rPr>
                <w:rStyle w:val="a4"/>
                <w:b/>
                <w:bCs/>
                <w:color w:val="000000"/>
              </w:rPr>
              <w:t>медиазона</w:t>
            </w:r>
            <w:proofErr w:type="spellEnd"/>
            <w:r w:rsidRPr="007F0DF9">
              <w:rPr>
                <w:color w:val="000000"/>
              </w:rPr>
              <w:t xml:space="preserve"> – съёмка, обработка, </w:t>
            </w:r>
            <w:proofErr w:type="spellStart"/>
            <w:r w:rsidRPr="007F0DF9">
              <w:rPr>
                <w:color w:val="000000"/>
              </w:rPr>
              <w:t>цифровизация</w:t>
            </w:r>
            <w:proofErr w:type="spellEnd"/>
            <w:r w:rsidRPr="007F0DF9">
              <w:rPr>
                <w:color w:val="000000"/>
              </w:rPr>
              <w:t xml:space="preserve"> событий и зона отдыха;</w:t>
            </w:r>
          </w:p>
          <w:p w:rsidR="007F0DF9" w:rsidRPr="007F0DF9" w:rsidRDefault="007F0DF9" w:rsidP="007F0DF9">
            <w:pPr>
              <w:pStyle w:val="a5"/>
              <w:numPr>
                <w:ilvl w:val="0"/>
                <w:numId w:val="1"/>
              </w:numPr>
              <w:tabs>
                <w:tab w:val="left" w:pos="17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proofErr w:type="spellStart"/>
            <w:r w:rsidRPr="007F0DF9">
              <w:rPr>
                <w:color w:val="000000"/>
              </w:rPr>
              <w:t>нформационно-методическое</w:t>
            </w:r>
            <w:proofErr w:type="spellEnd"/>
            <w:r w:rsidRPr="007F0DF9">
              <w:rPr>
                <w:color w:val="000000"/>
              </w:rPr>
              <w:t xml:space="preserve"> пространство: конференц-зал, студия для </w:t>
            </w:r>
            <w:proofErr w:type="spellStart"/>
            <w:r w:rsidRPr="007F0DF9">
              <w:rPr>
                <w:color w:val="000000"/>
              </w:rPr>
              <w:t>вебинаров</w:t>
            </w:r>
            <w:proofErr w:type="spellEnd"/>
            <w:r w:rsidRPr="007F0DF9">
              <w:rPr>
                <w:color w:val="000000"/>
              </w:rPr>
              <w:t>.</w:t>
            </w:r>
          </w:p>
        </w:tc>
      </w:tr>
    </w:tbl>
    <w:p w:rsidR="004B3E57" w:rsidRDefault="004B3E57" w:rsidP="008B5EDD">
      <w:pPr>
        <w:rPr>
          <w:rFonts w:ascii="Times New Roman" w:hAnsi="Times New Roman" w:cs="Times New Roman"/>
        </w:rPr>
      </w:pPr>
    </w:p>
    <w:p w:rsidR="004B3E57" w:rsidRPr="004B3E57" w:rsidRDefault="004B3E57" w:rsidP="008B5EDD">
      <w:pPr>
        <w:rPr>
          <w:rFonts w:ascii="Times New Roman" w:hAnsi="Times New Roman" w:cs="Times New Roman"/>
        </w:rPr>
      </w:pPr>
      <w:r w:rsidRPr="004B3E57">
        <w:rPr>
          <w:rFonts w:ascii="Times New Roman" w:hAnsi="Times New Roman" w:cs="Times New Roman"/>
        </w:rPr>
        <w:t>Средства обучения и воспитания (оборудование):</w:t>
      </w:r>
    </w:p>
    <w:tbl>
      <w:tblPr>
        <w:tblStyle w:val="a3"/>
        <w:tblW w:w="9639" w:type="dxa"/>
        <w:tblInd w:w="704" w:type="dxa"/>
        <w:tblLayout w:type="fixed"/>
        <w:tblLook w:val="04A0"/>
      </w:tblPr>
      <w:tblGrid>
        <w:gridCol w:w="538"/>
        <w:gridCol w:w="2845"/>
        <w:gridCol w:w="2058"/>
        <w:gridCol w:w="2355"/>
        <w:gridCol w:w="1843"/>
      </w:tblGrid>
      <w:tr w:rsidR="004B3E57" w:rsidRPr="004B3E57" w:rsidTr="00BD6270">
        <w:tc>
          <w:tcPr>
            <w:tcW w:w="538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  <w:r w:rsidRPr="004B3E5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45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  <w:r w:rsidRPr="004B3E57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2058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  <w:r w:rsidRPr="004B3E57">
              <w:rPr>
                <w:rFonts w:ascii="Times New Roman" w:hAnsi="Times New Roman" w:cs="Times New Roman"/>
              </w:rPr>
              <w:t>Количество/единиц</w:t>
            </w:r>
          </w:p>
        </w:tc>
        <w:tc>
          <w:tcPr>
            <w:tcW w:w="2355" w:type="dxa"/>
          </w:tcPr>
          <w:p w:rsidR="004B3E57" w:rsidRPr="004B3E57" w:rsidRDefault="004B3E57" w:rsidP="00BD6270">
            <w:pPr>
              <w:jc w:val="center"/>
              <w:rPr>
                <w:rFonts w:ascii="Times New Roman" w:hAnsi="Times New Roman" w:cs="Times New Roman"/>
              </w:rPr>
            </w:pPr>
            <w:r w:rsidRPr="004B3E57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843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  <w:r w:rsidRPr="004B3E57">
              <w:rPr>
                <w:rFonts w:ascii="Times New Roman" w:hAnsi="Times New Roman" w:cs="Times New Roman"/>
              </w:rPr>
              <w:t>Предназначение</w:t>
            </w:r>
          </w:p>
        </w:tc>
      </w:tr>
      <w:tr w:rsidR="004B3E57" w:rsidRPr="004B3E57" w:rsidTr="00BD6270">
        <w:tc>
          <w:tcPr>
            <w:tcW w:w="538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5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Многофункциональное устройство(МФУ) </w:t>
            </w:r>
          </w:p>
        </w:tc>
        <w:tc>
          <w:tcPr>
            <w:tcW w:w="2058" w:type="dxa"/>
          </w:tcPr>
          <w:p w:rsidR="004B3E57" w:rsidRPr="004B3E57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4B3E57" w:rsidRPr="004B3E57" w:rsidTr="00BD6270">
        <w:tc>
          <w:tcPr>
            <w:tcW w:w="538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5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Ноутбук (большой) </w:t>
            </w:r>
          </w:p>
        </w:tc>
        <w:tc>
          <w:tcPr>
            <w:tcW w:w="2058" w:type="dxa"/>
          </w:tcPr>
          <w:p w:rsidR="004B3E57" w:rsidRPr="004B3E57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5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4B3E57" w:rsidRPr="004B3E57" w:rsidTr="00BD6270">
        <w:tc>
          <w:tcPr>
            <w:tcW w:w="538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5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 (маленький)</w:t>
            </w:r>
          </w:p>
        </w:tc>
        <w:tc>
          <w:tcPr>
            <w:tcW w:w="2058" w:type="dxa"/>
          </w:tcPr>
          <w:p w:rsidR="004B3E57" w:rsidRPr="004B3E57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4B3E57" w:rsidRPr="004B3E57" w:rsidTr="00BD6270">
        <w:tc>
          <w:tcPr>
            <w:tcW w:w="538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5" w:type="dxa"/>
          </w:tcPr>
          <w:p w:rsidR="004B3E57" w:rsidRPr="00BD6270" w:rsidRDefault="00BD6270" w:rsidP="008B5ED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3D принтер</w:t>
            </w:r>
          </w:p>
        </w:tc>
        <w:tc>
          <w:tcPr>
            <w:tcW w:w="2058" w:type="dxa"/>
          </w:tcPr>
          <w:p w:rsidR="004B3E57" w:rsidRPr="004B3E57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4B3E57" w:rsidRPr="004B3E57" w:rsidTr="00BD6270">
        <w:tc>
          <w:tcPr>
            <w:tcW w:w="538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5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</w:rPr>
              <w:t>, тип 1</w:t>
            </w:r>
          </w:p>
        </w:tc>
        <w:tc>
          <w:tcPr>
            <w:tcW w:w="2058" w:type="dxa"/>
          </w:tcPr>
          <w:p w:rsidR="004B3E57" w:rsidRPr="004B3E57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4B3E57" w:rsidRPr="004B3E57" w:rsidTr="00BD6270">
        <w:tc>
          <w:tcPr>
            <w:tcW w:w="538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5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</w:rPr>
              <w:t>, тип 2</w:t>
            </w:r>
          </w:p>
        </w:tc>
        <w:tc>
          <w:tcPr>
            <w:tcW w:w="2058" w:type="dxa"/>
          </w:tcPr>
          <w:p w:rsidR="004B3E57" w:rsidRPr="004B3E57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5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4B3E57" w:rsidRPr="004B3E57" w:rsidTr="00BD6270">
        <w:tc>
          <w:tcPr>
            <w:tcW w:w="538" w:type="dxa"/>
          </w:tcPr>
          <w:p w:rsidR="004B3E57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5" w:type="dxa"/>
          </w:tcPr>
          <w:p w:rsidR="004B3E57" w:rsidRPr="00BD6270" w:rsidRDefault="00BD6270" w:rsidP="008B5ED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Смартфон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Xiaomi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Redmi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9 4/64 GB</w:t>
            </w:r>
          </w:p>
        </w:tc>
        <w:tc>
          <w:tcPr>
            <w:tcW w:w="2058" w:type="dxa"/>
          </w:tcPr>
          <w:p w:rsidR="004B3E57" w:rsidRPr="00BD6270" w:rsidRDefault="00BD6270" w:rsidP="00BD6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55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E57" w:rsidRPr="004B3E57" w:rsidRDefault="004B3E57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5" w:type="dxa"/>
          </w:tcPr>
          <w:p w:rsidR="00BD6270" w:rsidRPr="00BD6270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Тренажер-манекен для отработки сердечно-легочной реанимации</w:t>
            </w:r>
          </w:p>
        </w:tc>
        <w:tc>
          <w:tcPr>
            <w:tcW w:w="2058" w:type="dxa"/>
          </w:tcPr>
          <w:p w:rsidR="00BD6270" w:rsidRP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Тренажер-манекен для отработки приемов удаления инородного тела из верхних дыхательных путей 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Набор имитаторов травм и поражений 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Шина складная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Воротник шейный 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Табельные средства для оказания первой медицинской помощи 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Фотоаппарат с объективом 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Штатив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Микрофон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Пособие для изучения основ механики, кинематики, динамики 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мебели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BD6270" w:rsidRPr="004B3E57" w:rsidTr="00BD6270">
        <w:tc>
          <w:tcPr>
            <w:tcW w:w="538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5" w:type="dxa"/>
          </w:tcPr>
          <w:p w:rsidR="00BD6270" w:rsidRDefault="00BD6270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Шлем виртуальной реальности НР</w:t>
            </w:r>
          </w:p>
        </w:tc>
        <w:tc>
          <w:tcPr>
            <w:tcW w:w="2058" w:type="dxa"/>
          </w:tcPr>
          <w:p w:rsidR="00BD6270" w:rsidRDefault="00BD6270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D6270" w:rsidRPr="004B3E57" w:rsidRDefault="00BD6270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Ручной лобзик 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Электролобзик</w:t>
            </w:r>
            <w:proofErr w:type="spellEnd"/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пилок для ручного лобзика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Набор универсальных пилок для </w:t>
            </w:r>
            <w:proofErr w:type="spellStart"/>
            <w:r>
              <w:rPr>
                <w:rFonts w:ascii="Times New Roman" w:hAnsi="Times New Roman" w:cs="Times New Roman"/>
              </w:rPr>
              <w:t>электролобзика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Цифровой штангенциркуль 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Канцелярский нож 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Аккумуляторная </w:t>
            </w:r>
            <w:proofErr w:type="spellStart"/>
            <w:r>
              <w:rPr>
                <w:rFonts w:ascii="Times New Roman" w:hAnsi="Times New Roman" w:cs="Times New Roman"/>
              </w:rPr>
              <w:t>дрель-винтоверт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Набор бит 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сверл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Многофункциональны инструмент (</w:t>
            </w:r>
            <w:proofErr w:type="spellStart"/>
            <w:r>
              <w:rPr>
                <w:rFonts w:ascii="Times New Roman" w:hAnsi="Times New Roman" w:cs="Times New Roman"/>
              </w:rPr>
              <w:t>Мультитул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Клеевой пистолет 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  <w:tr w:rsidR="00AE45FB" w:rsidRPr="004B3E57" w:rsidTr="00BD6270">
        <w:tc>
          <w:tcPr>
            <w:tcW w:w="538" w:type="dxa"/>
          </w:tcPr>
          <w:p w:rsidR="00AE45FB" w:rsidRDefault="00AE45FB" w:rsidP="008B5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45" w:type="dxa"/>
          </w:tcPr>
          <w:p w:rsidR="00AE45FB" w:rsidRDefault="00AE45FB" w:rsidP="00BD6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Набор запасных стержней для клеевого пистолета </w:t>
            </w:r>
          </w:p>
        </w:tc>
        <w:tc>
          <w:tcPr>
            <w:tcW w:w="2058" w:type="dxa"/>
          </w:tcPr>
          <w:p w:rsidR="00AE45FB" w:rsidRDefault="00AE45FB" w:rsidP="00BD6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5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E45FB" w:rsidRPr="004B3E57" w:rsidRDefault="00AE45FB" w:rsidP="008B5EDD">
            <w:pPr>
              <w:rPr>
                <w:rFonts w:ascii="Times New Roman" w:hAnsi="Times New Roman" w:cs="Times New Roman"/>
              </w:rPr>
            </w:pPr>
          </w:p>
        </w:tc>
      </w:tr>
    </w:tbl>
    <w:p w:rsidR="004B3E57" w:rsidRDefault="004B3E57" w:rsidP="008B5EDD"/>
    <w:sectPr w:rsidR="004B3E57" w:rsidSect="007F0DF9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672B"/>
    <w:multiLevelType w:val="hybridMultilevel"/>
    <w:tmpl w:val="2F4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39D9"/>
    <w:rsid w:val="004B3E57"/>
    <w:rsid w:val="007F0DF9"/>
    <w:rsid w:val="008B5EDD"/>
    <w:rsid w:val="00A51311"/>
    <w:rsid w:val="00AE45FB"/>
    <w:rsid w:val="00BD6270"/>
    <w:rsid w:val="00DA26C6"/>
    <w:rsid w:val="00F539D9"/>
    <w:rsid w:val="00FB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51311"/>
    <w:rPr>
      <w:i/>
      <w:iCs/>
    </w:rPr>
  </w:style>
  <w:style w:type="paragraph" w:styleId="a5">
    <w:name w:val="List Paragraph"/>
    <w:basedOn w:val="a"/>
    <w:uiPriority w:val="34"/>
    <w:qFormat/>
    <w:rsid w:val="007F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52</cp:lastModifiedBy>
  <cp:revision>5</cp:revision>
  <dcterms:created xsi:type="dcterms:W3CDTF">2022-05-29T14:25:00Z</dcterms:created>
  <dcterms:modified xsi:type="dcterms:W3CDTF">2022-05-30T02:43:00Z</dcterms:modified>
</cp:coreProperties>
</file>