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51" w:rsidRPr="007E0151" w:rsidRDefault="007E0151" w:rsidP="007E0151">
      <w:pPr>
        <w:spacing w:before="100" w:beforeAutospacing="1" w:after="120"/>
        <w:jc w:val="center"/>
      </w:pPr>
      <w:r w:rsidRPr="007E0151">
        <w:rPr>
          <w:b/>
          <w:bCs/>
          <w:color w:val="000000"/>
          <w:sz w:val="28"/>
        </w:rPr>
        <w:t>МИНИСТЕРСТВО ПРОСВЕЩЕНИЯ РОССИЙСКОЙ ФЕДЕРАЦИИ</w:t>
      </w:r>
    </w:p>
    <w:p w:rsidR="007E0151" w:rsidRPr="007E0151" w:rsidRDefault="007E0151" w:rsidP="007E0151">
      <w:pPr>
        <w:spacing w:before="100" w:beforeAutospacing="1" w:after="120"/>
        <w:jc w:val="center"/>
      </w:pPr>
      <w:r w:rsidRPr="007E0151">
        <w:rPr>
          <w:b/>
          <w:bCs/>
          <w:color w:val="000000"/>
          <w:sz w:val="28"/>
        </w:rPr>
        <w:t>‌Министерство образования и науки Республики Хакасия‌‌</w:t>
      </w:r>
      <w:r w:rsidRPr="007E0151">
        <w:rPr>
          <w:b/>
          <w:bCs/>
          <w:sz w:val="16"/>
        </w:rPr>
        <w:t> </w:t>
      </w:r>
    </w:p>
    <w:p w:rsidR="007E0151" w:rsidRPr="007E0151" w:rsidRDefault="007E0151" w:rsidP="007E0151">
      <w:pPr>
        <w:spacing w:beforeAutospacing="1"/>
        <w:jc w:val="center"/>
      </w:pPr>
      <w:r w:rsidRPr="007E0151">
        <w:rPr>
          <w:b/>
          <w:bCs/>
          <w:color w:val="000000"/>
          <w:sz w:val="28"/>
        </w:rPr>
        <w:t>‌Управления образования Администрации Бейского района Республики Хакасия‌</w:t>
      </w:r>
      <w:r w:rsidRPr="007E0151">
        <w:t>​</w:t>
      </w:r>
    </w:p>
    <w:p w:rsidR="007E0151" w:rsidRPr="007E0151" w:rsidRDefault="007E0151" w:rsidP="007E0151">
      <w:pPr>
        <w:spacing w:before="100" w:beforeAutospacing="1" w:after="120"/>
        <w:jc w:val="center"/>
      </w:pPr>
      <w:r w:rsidRPr="007E0151">
        <w:rPr>
          <w:b/>
          <w:bCs/>
          <w:color w:val="000000"/>
          <w:sz w:val="28"/>
        </w:rPr>
        <w:t>МБОУ "Бейская СОШИ</w:t>
      </w:r>
      <w:r>
        <w:rPr>
          <w:b/>
          <w:bCs/>
          <w:color w:val="000000"/>
          <w:sz w:val="28"/>
        </w:rPr>
        <w:t xml:space="preserve"> им. Н.П. Князева </w:t>
      </w:r>
      <w:r w:rsidRPr="007E0151">
        <w:rPr>
          <w:b/>
          <w:bCs/>
          <w:color w:val="000000"/>
          <w:sz w:val="28"/>
        </w:rPr>
        <w:t xml:space="preserve"> "</w:t>
      </w:r>
    </w:p>
    <w:p w:rsidR="007E0151" w:rsidRPr="007E0151" w:rsidRDefault="007E0151" w:rsidP="007E0151">
      <w:pPr>
        <w:spacing w:before="100" w:beforeAutospacing="1" w:after="100" w:afterAutospacing="1"/>
      </w:pPr>
    </w:p>
    <w:p w:rsidR="007E0151" w:rsidRDefault="007E0151" w:rsidP="007E0151">
      <w:pPr>
        <w:sectPr w:rsidR="007E0151" w:rsidSect="005C3E2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0151" w:rsidRPr="007E0151" w:rsidRDefault="007E0151" w:rsidP="007E0151">
      <w:r w:rsidRPr="007E0151">
        <w:lastRenderedPageBreak/>
        <w:t>РАССМОТРЕНО</w:t>
      </w:r>
    </w:p>
    <w:p w:rsidR="007E0151" w:rsidRPr="007E0151" w:rsidRDefault="007E0151" w:rsidP="007E0151">
      <w:r w:rsidRPr="007E0151">
        <w:t xml:space="preserve">Руководитель ШМО учителей естественных наук </w:t>
      </w:r>
    </w:p>
    <w:p w:rsidR="007E0151" w:rsidRPr="007E0151" w:rsidRDefault="00B95B54" w:rsidP="007E0151">
      <w:r>
        <w:pict>
          <v:rect id="_x0000_i1025" style="width:0;height:1.5pt" o:hralign="center" o:hrstd="t" o:hr="t" fillcolor="#a0a0a0" stroked="f"/>
        </w:pict>
      </w:r>
    </w:p>
    <w:p w:rsidR="007E0151" w:rsidRPr="007E0151" w:rsidRDefault="007E0151" w:rsidP="007E0151">
      <w:r>
        <w:t>Слободчук С.Н.</w:t>
      </w:r>
    </w:p>
    <w:p w:rsidR="007E0151" w:rsidRPr="007E0151" w:rsidRDefault="007E0151" w:rsidP="007E0151">
      <w:r>
        <w:t>Протокол</w:t>
      </w:r>
      <w:r w:rsidRPr="007E0151">
        <w:t xml:space="preserve"> №1 </w:t>
      </w:r>
      <w:r w:rsidRPr="007E0151">
        <w:br/>
        <w:t>от «</w:t>
      </w:r>
      <w:r>
        <w:t>29</w:t>
      </w:r>
      <w:r w:rsidRPr="007E0151">
        <w:t xml:space="preserve">» </w:t>
      </w:r>
      <w:r>
        <w:t>08  2024</w:t>
      </w:r>
      <w:r w:rsidRPr="007E0151">
        <w:t xml:space="preserve">  г. </w:t>
      </w:r>
    </w:p>
    <w:p w:rsidR="007E0151" w:rsidRPr="007E0151" w:rsidRDefault="007E0151" w:rsidP="007E0151">
      <w:r w:rsidRPr="007E0151">
        <w:lastRenderedPageBreak/>
        <w:t>СОГЛАСОВАНО</w:t>
      </w:r>
    </w:p>
    <w:p w:rsidR="007E0151" w:rsidRPr="007E0151" w:rsidRDefault="007E0151" w:rsidP="007E0151">
      <w:r>
        <w:t>Заместитель директора по УВР</w:t>
      </w:r>
    </w:p>
    <w:p w:rsidR="007E0151" w:rsidRPr="007E0151" w:rsidRDefault="00B95B54" w:rsidP="007E0151">
      <w:r>
        <w:pict>
          <v:rect id="_x0000_i1026" style="width:0;height:1.5pt" o:hralign="center" o:hrstd="t" o:hr="t" fillcolor="#a0a0a0" stroked="f"/>
        </w:pict>
      </w:r>
    </w:p>
    <w:p w:rsidR="007E0151" w:rsidRPr="007E0151" w:rsidRDefault="007E0151" w:rsidP="007E0151">
      <w:r>
        <w:t>Другова  Е.Н.</w:t>
      </w:r>
    </w:p>
    <w:p w:rsidR="007E0151" w:rsidRPr="007E0151" w:rsidRDefault="007E0151" w:rsidP="007E0151">
      <w:r>
        <w:t>Протокол</w:t>
      </w:r>
      <w:r w:rsidRPr="007E0151">
        <w:t xml:space="preserve"> №1 </w:t>
      </w:r>
      <w:r w:rsidRPr="007E0151">
        <w:br/>
        <w:t>от «</w:t>
      </w:r>
      <w:r>
        <w:t>30</w:t>
      </w:r>
      <w:r w:rsidRPr="007E0151">
        <w:t xml:space="preserve">» </w:t>
      </w:r>
      <w:r>
        <w:t>08  2024</w:t>
      </w:r>
      <w:r w:rsidRPr="007E0151">
        <w:t xml:space="preserve">  г. </w:t>
      </w:r>
    </w:p>
    <w:p w:rsidR="007E0151" w:rsidRDefault="007E0151" w:rsidP="007E0151"/>
    <w:p w:rsidR="007E0151" w:rsidRPr="007E0151" w:rsidRDefault="007E0151" w:rsidP="007E0151"/>
    <w:p w:rsidR="007E0151" w:rsidRPr="007E0151" w:rsidRDefault="007E0151" w:rsidP="007E0151">
      <w:r w:rsidRPr="007E0151">
        <w:t>УТВЕРЖДЕНО</w:t>
      </w:r>
    </w:p>
    <w:p w:rsidR="007E0151" w:rsidRPr="007E0151" w:rsidRDefault="007E0151" w:rsidP="007E0151">
      <w:r w:rsidRPr="007E0151">
        <w:t xml:space="preserve">Директор школы </w:t>
      </w:r>
    </w:p>
    <w:p w:rsidR="007E0151" w:rsidRPr="007E0151" w:rsidRDefault="00B95B54" w:rsidP="007E0151">
      <w:r>
        <w:pict>
          <v:rect id="_x0000_i1027" style="width:0;height:1.5pt" o:hralign="center" o:hrstd="t" o:hr="t" fillcolor="#a0a0a0" stroked="f"/>
        </w:pict>
      </w:r>
    </w:p>
    <w:p w:rsidR="007E0151" w:rsidRPr="007E0151" w:rsidRDefault="007E0151" w:rsidP="007E0151">
      <w:r w:rsidRPr="007E0151">
        <w:t xml:space="preserve">Н.В. Романцова </w:t>
      </w:r>
    </w:p>
    <w:p w:rsidR="007E0151" w:rsidRPr="007E0151" w:rsidRDefault="000A3B16" w:rsidP="007E0151">
      <w:r>
        <w:t>Приказ № 65</w:t>
      </w:r>
      <w:r>
        <w:br/>
        <w:t>от «02» 09 2024</w:t>
      </w:r>
      <w:r w:rsidR="007E0151" w:rsidRPr="007E0151">
        <w:t xml:space="preserve"> г. </w:t>
      </w:r>
    </w:p>
    <w:p w:rsidR="007E0151" w:rsidRDefault="007E0151" w:rsidP="000A3B16">
      <w:pPr>
        <w:sectPr w:rsidR="007E0151" w:rsidSect="007E0151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</w:p>
    <w:p w:rsidR="007E0151" w:rsidRPr="007E0151" w:rsidRDefault="007E0151" w:rsidP="007E0151">
      <w:pPr>
        <w:spacing w:before="100" w:beforeAutospacing="1" w:after="100" w:afterAutospacing="1"/>
      </w:pPr>
      <w:r w:rsidRPr="007E0151">
        <w:lastRenderedPageBreak/>
        <w:t>‌</w:t>
      </w:r>
    </w:p>
    <w:p w:rsidR="007E0151" w:rsidRPr="007E0151" w:rsidRDefault="007E0151" w:rsidP="007E0151">
      <w:pPr>
        <w:spacing w:before="100" w:beforeAutospacing="1" w:after="100" w:afterAutospacing="1"/>
      </w:pPr>
    </w:p>
    <w:p w:rsidR="007E0151" w:rsidRPr="007E0151" w:rsidRDefault="007E0151" w:rsidP="007E0151">
      <w:pPr>
        <w:spacing w:before="100" w:beforeAutospacing="1" w:after="100" w:afterAutospacing="1"/>
      </w:pPr>
    </w:p>
    <w:p w:rsidR="007E0151" w:rsidRPr="007E0151" w:rsidRDefault="007E0151" w:rsidP="007E0151">
      <w:pPr>
        <w:spacing w:before="100" w:beforeAutospacing="1" w:after="100" w:afterAutospacing="1"/>
      </w:pPr>
    </w:p>
    <w:p w:rsidR="007E0151" w:rsidRPr="007E0151" w:rsidRDefault="007E0151" w:rsidP="007E0151">
      <w:pPr>
        <w:spacing w:before="100" w:beforeAutospacing="1"/>
        <w:jc w:val="center"/>
      </w:pPr>
      <w:r w:rsidRPr="007E0151">
        <w:rPr>
          <w:b/>
          <w:bCs/>
          <w:color w:val="000000"/>
          <w:sz w:val="32"/>
        </w:rPr>
        <w:t>РАБОЧАЯ ПРОГРАММА</w:t>
      </w:r>
    </w:p>
    <w:p w:rsidR="007E0151" w:rsidRPr="007E0151" w:rsidRDefault="007E0151" w:rsidP="007E0151">
      <w:pPr>
        <w:spacing w:before="100" w:beforeAutospacing="1"/>
        <w:jc w:val="center"/>
      </w:pPr>
      <w:r w:rsidRPr="007E0151">
        <w:rPr>
          <w:color w:val="000000"/>
          <w:sz w:val="32"/>
          <w:szCs w:val="32"/>
        </w:rPr>
        <w:t>(ID 346413)</w:t>
      </w:r>
    </w:p>
    <w:p w:rsidR="007E0151" w:rsidRPr="007E0151" w:rsidRDefault="007E0151" w:rsidP="007E0151">
      <w:pPr>
        <w:autoSpaceDE w:val="0"/>
        <w:autoSpaceDN w:val="0"/>
        <w:spacing w:before="100" w:beforeAutospacing="1"/>
        <w:jc w:val="center"/>
      </w:pPr>
    </w:p>
    <w:p w:rsidR="007E0151" w:rsidRPr="007E0151" w:rsidRDefault="007E0151" w:rsidP="007E0151">
      <w:pPr>
        <w:spacing w:before="100" w:beforeAutospacing="1"/>
        <w:jc w:val="center"/>
      </w:pPr>
      <w:r w:rsidRPr="007E0151">
        <w:rPr>
          <w:b/>
          <w:bCs/>
          <w:color w:val="000000"/>
          <w:sz w:val="36"/>
        </w:rPr>
        <w:t>учебного предмета «Физика. Базовый уровень»</w:t>
      </w:r>
    </w:p>
    <w:p w:rsidR="007E0151" w:rsidRPr="007E0151" w:rsidRDefault="000A3B16" w:rsidP="007E0151">
      <w:pPr>
        <w:spacing w:before="100" w:beforeAutospacing="1"/>
        <w:jc w:val="center"/>
      </w:pPr>
      <w:r>
        <w:rPr>
          <w:color w:val="000000"/>
          <w:sz w:val="32"/>
          <w:szCs w:val="32"/>
        </w:rPr>
        <w:t>для обучающихся  8  класса</w:t>
      </w:r>
      <w:r w:rsidR="007E0151" w:rsidRPr="007E0151">
        <w:rPr>
          <w:color w:val="000000"/>
          <w:sz w:val="32"/>
          <w:szCs w:val="32"/>
        </w:rPr>
        <w:t xml:space="preserve"> </w:t>
      </w:r>
    </w:p>
    <w:p w:rsidR="007E0151" w:rsidRPr="007E0151" w:rsidRDefault="007E0151" w:rsidP="007E0151">
      <w:pPr>
        <w:autoSpaceDE w:val="0"/>
        <w:autoSpaceDN w:val="0"/>
        <w:spacing w:before="100" w:beforeAutospacing="1"/>
        <w:jc w:val="center"/>
      </w:pPr>
    </w:p>
    <w:p w:rsidR="007E0151" w:rsidRPr="007E0151" w:rsidRDefault="007E0151" w:rsidP="007E0151">
      <w:pPr>
        <w:autoSpaceDE w:val="0"/>
        <w:autoSpaceDN w:val="0"/>
        <w:spacing w:before="100" w:beforeAutospacing="1"/>
        <w:jc w:val="center"/>
      </w:pPr>
    </w:p>
    <w:p w:rsidR="007E0151" w:rsidRPr="007E0151" w:rsidRDefault="007E0151" w:rsidP="007E0151">
      <w:pPr>
        <w:autoSpaceDE w:val="0"/>
        <w:autoSpaceDN w:val="0"/>
        <w:spacing w:before="100" w:beforeAutospacing="1"/>
        <w:jc w:val="center"/>
      </w:pPr>
    </w:p>
    <w:p w:rsidR="007E0151" w:rsidRDefault="007E0151" w:rsidP="000A3B16">
      <w:pPr>
        <w:autoSpaceDE w:val="0"/>
        <w:autoSpaceDN w:val="0"/>
        <w:spacing w:beforeAutospacing="1"/>
      </w:pPr>
    </w:p>
    <w:p w:rsidR="000A3B16" w:rsidRDefault="000A3B16" w:rsidP="000A3B16">
      <w:pPr>
        <w:autoSpaceDE w:val="0"/>
        <w:autoSpaceDN w:val="0"/>
        <w:spacing w:beforeAutospacing="1"/>
      </w:pPr>
    </w:p>
    <w:p w:rsidR="000A3B16" w:rsidRDefault="007E0151" w:rsidP="000A3B16">
      <w:pPr>
        <w:autoSpaceDE w:val="0"/>
        <w:autoSpaceDN w:val="0"/>
        <w:spacing w:before="100" w:beforeAutospacing="1"/>
        <w:jc w:val="center"/>
        <w:rPr>
          <w:b/>
          <w:bCs/>
          <w:color w:val="000000"/>
          <w:sz w:val="28"/>
        </w:rPr>
      </w:pPr>
      <w:r w:rsidRPr="00720A0B">
        <w:rPr>
          <w:b/>
          <w:bCs/>
          <w:color w:val="000000"/>
          <w:sz w:val="28"/>
        </w:rPr>
        <w:t>с. Большой Монок‌ </w:t>
      </w:r>
      <w:r>
        <w:rPr>
          <w:b/>
          <w:bCs/>
          <w:color w:val="000000"/>
          <w:sz w:val="28"/>
        </w:rPr>
        <w:t>2024 г</w:t>
      </w:r>
    </w:p>
    <w:p w:rsidR="000A3B16" w:rsidRDefault="000A3B16" w:rsidP="003568EE">
      <w:pPr>
        <w:jc w:val="center"/>
        <w:rPr>
          <w:b/>
          <w:bCs/>
          <w:color w:val="000000"/>
          <w:sz w:val="28"/>
        </w:rPr>
      </w:pPr>
    </w:p>
    <w:p w:rsidR="00FE48F8" w:rsidRPr="00A976DC" w:rsidRDefault="00FE48F8" w:rsidP="003568EE">
      <w:pPr>
        <w:jc w:val="center"/>
        <w:rPr>
          <w:b/>
        </w:rPr>
      </w:pPr>
      <w:r w:rsidRPr="00A976DC">
        <w:rPr>
          <w:b/>
        </w:rPr>
        <w:t>Аннотация</w:t>
      </w:r>
    </w:p>
    <w:p w:rsidR="00FE48F8" w:rsidRPr="00A976DC" w:rsidRDefault="00FE48F8" w:rsidP="00FE48F8">
      <w:pPr>
        <w:ind w:firstLine="708"/>
        <w:jc w:val="both"/>
      </w:pPr>
      <w:r w:rsidRPr="00A976DC">
        <w:t xml:space="preserve">Рабочая программа по физике </w:t>
      </w:r>
      <w:r w:rsidR="00DC0C40" w:rsidRPr="00A976DC">
        <w:t xml:space="preserve">для 8 класса </w:t>
      </w:r>
      <w:r w:rsidRPr="00A976DC">
        <w:t xml:space="preserve"> составлена на основе Федерального государственного образовательного стандарта основногообщего образования по физике,  примерной программы основного общего образования по физике с учетом  авторской программы  по физике под редакцией А. В. Перышкина, образовательно</w:t>
      </w:r>
      <w:r w:rsidR="003568EE" w:rsidRPr="00A976DC">
        <w:t>й программы МБОУ «Бейская СОШИ имени Н,П Князева «Большемонокская ООШ»</w:t>
      </w:r>
      <w:r w:rsidRPr="00A976DC">
        <w:t xml:space="preserve">  федерального перечня учебников, рекомендованных МО  РФ к использованию в общеобразовательном процессе в общеобразовательных учреждениях, с учетом авторского тематического планирования учебного материала, базисного плана.</w:t>
      </w:r>
    </w:p>
    <w:p w:rsidR="00FE48F8" w:rsidRPr="00A976DC" w:rsidRDefault="00FE48F8" w:rsidP="00FE48F8">
      <w:pPr>
        <w:shd w:val="clear" w:color="auto" w:fill="FFFFFF"/>
        <w:ind w:right="-5"/>
        <w:jc w:val="both"/>
        <w:rPr>
          <w:rFonts w:eastAsia="Calibri"/>
          <w:b/>
        </w:rPr>
      </w:pPr>
      <w:r w:rsidRPr="00A976DC">
        <w:rPr>
          <w:rFonts w:eastAsia="Calibri"/>
          <w:b/>
          <w:bCs/>
          <w:iCs/>
        </w:rPr>
        <w:t>Цели:</w:t>
      </w:r>
    </w:p>
    <w:p w:rsidR="00FE48F8" w:rsidRPr="00A976DC" w:rsidRDefault="00FE48F8" w:rsidP="00FE48F8">
      <w:pPr>
        <w:numPr>
          <w:ilvl w:val="0"/>
          <w:numId w:val="10"/>
        </w:numPr>
        <w:shd w:val="clear" w:color="auto" w:fill="FFFFFF"/>
        <w:tabs>
          <w:tab w:val="num" w:pos="567"/>
        </w:tabs>
        <w:ind w:left="567" w:right="-5" w:hanging="567"/>
        <w:jc w:val="both"/>
        <w:rPr>
          <w:rFonts w:eastAsia="Calibri"/>
        </w:rPr>
      </w:pPr>
      <w:r w:rsidRPr="00A976DC">
        <w:rPr>
          <w:rFonts w:eastAsia="Calibri"/>
          <w:bCs/>
          <w:i/>
        </w:rPr>
        <w:t xml:space="preserve">освоение знаний </w:t>
      </w:r>
      <w:r w:rsidRPr="00A976DC">
        <w:rPr>
          <w:rFonts w:eastAsia="Calibri"/>
        </w:rPr>
        <w:t>о механических, тепловых, электромаг</w:t>
      </w:r>
      <w:r w:rsidRPr="00A976DC">
        <w:rPr>
          <w:rFonts w:eastAsia="Calibri"/>
        </w:rPr>
        <w:softHyphen/>
        <w:t>нитных и квантовых явлениях; величинах, характеризу</w:t>
      </w:r>
      <w:r w:rsidRPr="00A976DC">
        <w:rPr>
          <w:rFonts w:eastAsia="Calibri"/>
        </w:rP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FE48F8" w:rsidRPr="00A976DC" w:rsidRDefault="00FE48F8" w:rsidP="00FE48F8">
      <w:pPr>
        <w:numPr>
          <w:ilvl w:val="0"/>
          <w:numId w:val="10"/>
        </w:numPr>
        <w:shd w:val="clear" w:color="auto" w:fill="FFFFFF"/>
        <w:tabs>
          <w:tab w:val="num" w:pos="567"/>
        </w:tabs>
        <w:ind w:left="567" w:right="-5" w:hanging="567"/>
        <w:jc w:val="both"/>
        <w:rPr>
          <w:rFonts w:eastAsia="Calibri"/>
        </w:rPr>
      </w:pPr>
      <w:r w:rsidRPr="00A976DC">
        <w:rPr>
          <w:rFonts w:eastAsia="Calibri"/>
          <w:bCs/>
          <w:i/>
        </w:rPr>
        <w:t xml:space="preserve">овладение умениями </w:t>
      </w:r>
      <w:r w:rsidRPr="00A976DC">
        <w:rPr>
          <w:rFonts w:eastAsia="Calibri"/>
        </w:rPr>
        <w:t>проводить наблюдения природных явлений, описывать и обобщать результаты наблюде</w:t>
      </w:r>
      <w:r w:rsidRPr="00A976DC">
        <w:rPr>
          <w:rFonts w:eastAsia="Calibri"/>
        </w:rPr>
        <w:softHyphen/>
        <w:t>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 w:rsidRPr="00A976DC">
        <w:rPr>
          <w:rFonts w:eastAsia="Calibri"/>
        </w:rPr>
        <w:softHyphen/>
        <w:t>ков и выявлять на этой основе эмпирические зависимо</w:t>
      </w:r>
      <w:r w:rsidRPr="00A976DC">
        <w:rPr>
          <w:rFonts w:eastAsia="Calibri"/>
        </w:rPr>
        <w:softHyphen/>
        <w:t>сти; применять полученные знания для объяснения раз</w:t>
      </w:r>
      <w:r w:rsidRPr="00A976DC">
        <w:rPr>
          <w:rFonts w:eastAsia="Calibri"/>
        </w:rPr>
        <w:softHyphen/>
        <w:t>нообразных природных явлений и процессов, принципов действия важнейших технических устройств, для реше</w:t>
      </w:r>
      <w:r w:rsidRPr="00A976DC">
        <w:rPr>
          <w:rFonts w:eastAsia="Calibri"/>
        </w:rPr>
        <w:softHyphen/>
        <w:t>ния физических задач;</w:t>
      </w:r>
    </w:p>
    <w:p w:rsidR="00FE48F8" w:rsidRPr="00A976DC" w:rsidRDefault="00FE48F8" w:rsidP="00FE48F8">
      <w:pPr>
        <w:numPr>
          <w:ilvl w:val="0"/>
          <w:numId w:val="10"/>
        </w:numPr>
        <w:shd w:val="clear" w:color="auto" w:fill="FFFFFF"/>
        <w:tabs>
          <w:tab w:val="num" w:pos="567"/>
        </w:tabs>
        <w:ind w:left="567" w:right="-5" w:hanging="567"/>
        <w:jc w:val="both"/>
        <w:rPr>
          <w:rFonts w:eastAsia="Calibri"/>
        </w:rPr>
      </w:pPr>
      <w:r w:rsidRPr="00A976DC">
        <w:rPr>
          <w:rFonts w:eastAsia="Calibri"/>
          <w:bCs/>
          <w:i/>
        </w:rPr>
        <w:t xml:space="preserve">развитие </w:t>
      </w:r>
      <w:r w:rsidRPr="00A976DC">
        <w:rPr>
          <w:rFonts w:eastAsia="Calibri"/>
        </w:rPr>
        <w:t>познавательных интересов, интеллектуальных и творческих способностей, самостоятельности в приоб</w:t>
      </w:r>
      <w:r w:rsidRPr="00A976DC">
        <w:rPr>
          <w:rFonts w:eastAsia="Calibri"/>
        </w:rPr>
        <w:softHyphen/>
        <w:t>ретении новых знаний при решении физических задач и выполнении экспериментальных исследований с ис</w:t>
      </w:r>
      <w:r w:rsidRPr="00A976DC">
        <w:rPr>
          <w:rFonts w:eastAsia="Calibri"/>
        </w:rPr>
        <w:softHyphen/>
        <w:t>пользованием  информационных технологий;</w:t>
      </w:r>
    </w:p>
    <w:p w:rsidR="00FE48F8" w:rsidRPr="00A976DC" w:rsidRDefault="00FE48F8" w:rsidP="00FE48F8">
      <w:pPr>
        <w:numPr>
          <w:ilvl w:val="0"/>
          <w:numId w:val="10"/>
        </w:numPr>
        <w:shd w:val="clear" w:color="auto" w:fill="FFFFFF"/>
        <w:tabs>
          <w:tab w:val="num" w:pos="567"/>
        </w:tabs>
        <w:ind w:left="567" w:right="-5" w:hanging="567"/>
        <w:jc w:val="both"/>
        <w:rPr>
          <w:rFonts w:eastAsia="Calibri"/>
        </w:rPr>
      </w:pPr>
      <w:r w:rsidRPr="00A976DC">
        <w:rPr>
          <w:rFonts w:eastAsia="Calibri"/>
          <w:bCs/>
          <w:i/>
        </w:rPr>
        <w:t xml:space="preserve">воспитание </w:t>
      </w:r>
      <w:r w:rsidRPr="00A976DC">
        <w:rPr>
          <w:rFonts w:eastAsia="Calibri"/>
        </w:rPr>
        <w:t>убежденности в возможности познания при</w:t>
      </w:r>
      <w:r w:rsidRPr="00A976DC">
        <w:rPr>
          <w:rFonts w:eastAsia="Calibri"/>
        </w:rPr>
        <w:softHyphen/>
        <w:t>роды, в необходимости разумного использования дости</w:t>
      </w:r>
      <w:r w:rsidRPr="00A976DC">
        <w:rPr>
          <w:rFonts w:eastAsia="Calibri"/>
        </w:rPr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A976DC">
        <w:rPr>
          <w:rFonts w:eastAsia="Calibri"/>
        </w:rPr>
        <w:softHyphen/>
        <w:t>ловеческой культуры;</w:t>
      </w:r>
    </w:p>
    <w:p w:rsidR="00FE48F8" w:rsidRPr="00A976DC" w:rsidRDefault="00FE48F8" w:rsidP="00FE48F8">
      <w:pPr>
        <w:numPr>
          <w:ilvl w:val="0"/>
          <w:numId w:val="10"/>
        </w:numPr>
        <w:shd w:val="clear" w:color="auto" w:fill="FFFFFF"/>
        <w:tabs>
          <w:tab w:val="num" w:pos="567"/>
        </w:tabs>
        <w:ind w:left="567" w:right="-5" w:hanging="567"/>
        <w:jc w:val="both"/>
        <w:rPr>
          <w:rFonts w:eastAsia="Calibri"/>
        </w:rPr>
      </w:pPr>
      <w:r w:rsidRPr="00A976DC">
        <w:rPr>
          <w:rFonts w:eastAsia="Calibri"/>
          <w:bCs/>
          <w:i/>
        </w:rPr>
        <w:t xml:space="preserve">применение полученных знаний и умений </w:t>
      </w:r>
      <w:r w:rsidRPr="00A976DC">
        <w:rPr>
          <w:rFonts w:eastAsia="Calibri"/>
        </w:rPr>
        <w:t>для решения практических задач повседневной жизни, обеспечения безопасности своей жизни, рационального природополь</w:t>
      </w:r>
      <w:r w:rsidRPr="00A976DC">
        <w:rPr>
          <w:rFonts w:eastAsia="Calibri"/>
        </w:rPr>
        <w:softHyphen/>
        <w:t>зования и охраны окружающей среды.</w:t>
      </w:r>
    </w:p>
    <w:p w:rsidR="00FE48F8" w:rsidRPr="00A976DC" w:rsidRDefault="00FE48F8" w:rsidP="00FE48F8">
      <w:pPr>
        <w:jc w:val="both"/>
        <w:rPr>
          <w:rFonts w:eastAsia="Calibri"/>
          <w:b/>
        </w:rPr>
      </w:pPr>
      <w:r w:rsidRPr="00A976DC">
        <w:rPr>
          <w:rFonts w:eastAsia="Calibri"/>
          <w:b/>
        </w:rPr>
        <w:t>Задачи:</w:t>
      </w:r>
    </w:p>
    <w:p w:rsidR="00FE48F8" w:rsidRPr="00A976DC" w:rsidRDefault="00FE48F8" w:rsidP="00FE48F8">
      <w:pPr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eastAsia="Calibri"/>
        </w:rPr>
      </w:pPr>
      <w:r w:rsidRPr="00A976DC">
        <w:rPr>
          <w:rFonts w:eastAsia="Calibri"/>
        </w:rPr>
        <w:t>развивать мышление учащихся, формировать у них умения самостоятельно приобретать и применять знания, наблюдать и объяснять физические явления;</w:t>
      </w:r>
    </w:p>
    <w:p w:rsidR="00FE48F8" w:rsidRPr="00A976DC" w:rsidRDefault="00FE48F8" w:rsidP="00FE48F8">
      <w:pPr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eastAsia="Calibri"/>
        </w:rPr>
      </w:pPr>
      <w:r w:rsidRPr="00A976DC">
        <w:rPr>
          <w:rFonts w:eastAsia="Calibri"/>
        </w:rPr>
        <w:t>овладевать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FE48F8" w:rsidRPr="00A976DC" w:rsidRDefault="00FE48F8" w:rsidP="00FE48F8">
      <w:pPr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eastAsia="Calibri"/>
        </w:rPr>
      </w:pPr>
      <w:r w:rsidRPr="00A976DC">
        <w:rPr>
          <w:rFonts w:eastAsia="Calibri"/>
        </w:rPr>
        <w:t>усваивать школьниками идеи единства строения материи и неисчерпаемости процесса ее познания, понимать роль практики в познании физических явлений и законов;</w:t>
      </w:r>
    </w:p>
    <w:p w:rsidR="00FE48F8" w:rsidRPr="00A976DC" w:rsidRDefault="00FE48F8" w:rsidP="00FE48F8">
      <w:pPr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eastAsia="Calibri"/>
        </w:rPr>
      </w:pPr>
      <w:r w:rsidRPr="00A976DC">
        <w:rPr>
          <w:rFonts w:eastAsia="Calibri"/>
        </w:rPr>
        <w:t>формировать познавательный интерес к физике и технике, развивать творческие способности, осознанные мотивы учения</w:t>
      </w:r>
    </w:p>
    <w:p w:rsidR="00FE48F8" w:rsidRPr="00A976DC" w:rsidRDefault="00FE48F8" w:rsidP="00C314E2">
      <w:pPr>
        <w:rPr>
          <w:b/>
        </w:rPr>
      </w:pPr>
    </w:p>
    <w:p w:rsidR="00FE48F8" w:rsidRPr="00A976DC" w:rsidRDefault="00FE48F8" w:rsidP="00FE48F8">
      <w:pPr>
        <w:ind w:left="824"/>
        <w:jc w:val="center"/>
        <w:rPr>
          <w:b/>
        </w:rPr>
      </w:pPr>
      <w:r w:rsidRPr="00A976DC">
        <w:rPr>
          <w:b/>
        </w:rPr>
        <w:t>Краткое содержание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2"/>
      </w:tblGrid>
      <w:tr w:rsidR="00FE48F8" w:rsidRPr="00A976DC" w:rsidTr="004B508A">
        <w:trPr>
          <w:trHeight w:val="411"/>
          <w:jc w:val="center"/>
        </w:trPr>
        <w:tc>
          <w:tcPr>
            <w:tcW w:w="8332" w:type="dxa"/>
          </w:tcPr>
          <w:p w:rsidR="00FE48F8" w:rsidRPr="00A976DC" w:rsidRDefault="00FE48F8" w:rsidP="004B508A">
            <w:pPr>
              <w:ind w:firstLine="460"/>
              <w:jc w:val="both"/>
              <w:rPr>
                <w:b/>
              </w:rPr>
            </w:pPr>
            <w:r w:rsidRPr="00A976DC">
              <w:rPr>
                <w:b/>
              </w:rPr>
              <w:t>Название раздела</w:t>
            </w:r>
          </w:p>
        </w:tc>
      </w:tr>
      <w:tr w:rsidR="00FE48F8" w:rsidRPr="00A976DC" w:rsidTr="004B508A">
        <w:trPr>
          <w:trHeight w:val="347"/>
          <w:jc w:val="center"/>
        </w:trPr>
        <w:tc>
          <w:tcPr>
            <w:tcW w:w="8332" w:type="dxa"/>
          </w:tcPr>
          <w:p w:rsidR="00FE48F8" w:rsidRPr="00A976DC" w:rsidRDefault="00FE48F8" w:rsidP="00FE48F8">
            <w:pPr>
              <w:pStyle w:val="c1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A976DC">
              <w:rPr>
                <w:rStyle w:val="c11"/>
                <w:color w:val="000000"/>
              </w:rPr>
              <w:t>тепловые явления (22ч)</w:t>
            </w:r>
          </w:p>
        </w:tc>
      </w:tr>
      <w:tr w:rsidR="00FE48F8" w:rsidRPr="00A976DC" w:rsidTr="004B508A">
        <w:trPr>
          <w:trHeight w:val="299"/>
          <w:jc w:val="center"/>
        </w:trPr>
        <w:tc>
          <w:tcPr>
            <w:tcW w:w="8332" w:type="dxa"/>
          </w:tcPr>
          <w:p w:rsidR="00FE48F8" w:rsidRPr="00A976DC" w:rsidRDefault="00FE48F8" w:rsidP="00FE48F8">
            <w:pPr>
              <w:pStyle w:val="c1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976DC">
              <w:rPr>
                <w:rStyle w:val="c11"/>
                <w:bCs/>
                <w:color w:val="000000"/>
              </w:rPr>
              <w:t>Электрические явления (28ч)</w:t>
            </w:r>
          </w:p>
        </w:tc>
      </w:tr>
      <w:tr w:rsidR="00FE48F8" w:rsidRPr="00A976DC" w:rsidTr="004B508A">
        <w:trPr>
          <w:trHeight w:val="269"/>
          <w:jc w:val="center"/>
        </w:trPr>
        <w:tc>
          <w:tcPr>
            <w:tcW w:w="8332" w:type="dxa"/>
          </w:tcPr>
          <w:p w:rsidR="00FE48F8" w:rsidRPr="00A976DC" w:rsidRDefault="00FE48F8" w:rsidP="00FE48F8">
            <w:pPr>
              <w:pStyle w:val="c1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A976DC">
              <w:rPr>
                <w:rStyle w:val="c11"/>
                <w:bCs/>
                <w:color w:val="000000"/>
              </w:rPr>
              <w:t>Электромагнитные явления (5ч)</w:t>
            </w:r>
          </w:p>
        </w:tc>
      </w:tr>
      <w:tr w:rsidR="00FE48F8" w:rsidRPr="00A976DC" w:rsidTr="00C314E2">
        <w:trPr>
          <w:trHeight w:val="228"/>
          <w:jc w:val="center"/>
        </w:trPr>
        <w:tc>
          <w:tcPr>
            <w:tcW w:w="8332" w:type="dxa"/>
            <w:tcBorders>
              <w:bottom w:val="single" w:sz="4" w:space="0" w:color="auto"/>
            </w:tcBorders>
          </w:tcPr>
          <w:p w:rsidR="00FE48F8" w:rsidRPr="00A976DC" w:rsidRDefault="00FE48F8" w:rsidP="00FE48F8">
            <w:pPr>
              <w:pStyle w:val="c1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976DC">
              <w:rPr>
                <w:rStyle w:val="c11"/>
                <w:bCs/>
                <w:color w:val="000000"/>
              </w:rPr>
              <w:t>Световые явления (13ч)</w:t>
            </w:r>
          </w:p>
        </w:tc>
      </w:tr>
    </w:tbl>
    <w:p w:rsidR="00FE48F8" w:rsidRPr="00A976DC" w:rsidRDefault="00FE48F8" w:rsidP="00FE48F8">
      <w:pPr>
        <w:ind w:left="567"/>
        <w:jc w:val="both"/>
        <w:rPr>
          <w:rFonts w:eastAsia="Calibri"/>
        </w:rPr>
      </w:pPr>
    </w:p>
    <w:p w:rsidR="00FE48F8" w:rsidRPr="00A976DC" w:rsidRDefault="00FE48F8" w:rsidP="00FE48F8">
      <w:pPr>
        <w:ind w:left="824"/>
        <w:jc w:val="both"/>
        <w:rPr>
          <w:b/>
        </w:rPr>
      </w:pPr>
      <w:r w:rsidRPr="00A976DC">
        <w:rPr>
          <w:b/>
        </w:rPr>
        <w:t>Количество часов</w:t>
      </w:r>
      <w:r w:rsidRPr="00A976DC">
        <w:t xml:space="preserve">- </w:t>
      </w:r>
      <w:r w:rsidRPr="00A976DC">
        <w:rPr>
          <w:b/>
        </w:rPr>
        <w:t>68ч</w:t>
      </w:r>
    </w:p>
    <w:p w:rsidR="00477FB2" w:rsidRPr="00A976DC" w:rsidRDefault="00477FB2" w:rsidP="00477FB2">
      <w:pPr>
        <w:pStyle w:val="Default"/>
      </w:pPr>
      <w:r w:rsidRPr="00A976DC">
        <w:t>Рабочая программа предусматривает проведение</w:t>
      </w:r>
    </w:p>
    <w:p w:rsidR="00477FB2" w:rsidRPr="00A976DC" w:rsidRDefault="000A3B16" w:rsidP="00477FB2">
      <w:pPr>
        <w:pStyle w:val="Default"/>
      </w:pPr>
      <w:r>
        <w:t xml:space="preserve"> Контрольных работ – 3</w:t>
      </w:r>
    </w:p>
    <w:p w:rsidR="00477FB2" w:rsidRPr="00A976DC" w:rsidRDefault="00477FB2" w:rsidP="00477FB2">
      <w:pPr>
        <w:pStyle w:val="Default"/>
      </w:pPr>
      <w:r w:rsidRPr="00A976DC">
        <w:t xml:space="preserve"> Лабораторных работ – 14</w:t>
      </w:r>
    </w:p>
    <w:p w:rsidR="00FE48F8" w:rsidRPr="00A976DC" w:rsidRDefault="00FE48F8" w:rsidP="00FE48F8">
      <w:pPr>
        <w:ind w:left="824"/>
        <w:jc w:val="both"/>
      </w:pPr>
    </w:p>
    <w:p w:rsidR="00FE48F8" w:rsidRPr="00A976DC" w:rsidRDefault="00FE48F8" w:rsidP="00FE48F8">
      <w:pPr>
        <w:ind w:left="824"/>
        <w:jc w:val="center"/>
        <w:rPr>
          <w:b/>
        </w:rPr>
      </w:pPr>
      <w:r w:rsidRPr="00A976DC">
        <w:rPr>
          <w:b/>
        </w:rPr>
        <w:t>Планируемые результаты освоения  учебного предмета</w:t>
      </w:r>
    </w:p>
    <w:p w:rsidR="00FE48F8" w:rsidRPr="00A976DC" w:rsidRDefault="00FE48F8" w:rsidP="00FE48F8">
      <w:pPr>
        <w:pStyle w:val="a6"/>
      </w:pPr>
      <w:r w:rsidRPr="00A976DC">
        <w:rPr>
          <w:b/>
          <w:bCs/>
        </w:rPr>
        <w:t xml:space="preserve">Личностными результатами </w:t>
      </w:r>
      <w:r w:rsidRPr="00A976DC">
        <w:t>обучения физике в 8 –м классе являются:</w:t>
      </w:r>
    </w:p>
    <w:p w:rsidR="00FE48F8" w:rsidRPr="00A976DC" w:rsidRDefault="00FE48F8" w:rsidP="00FE48F8">
      <w:pPr>
        <w:pStyle w:val="a6"/>
        <w:numPr>
          <w:ilvl w:val="0"/>
          <w:numId w:val="4"/>
        </w:numPr>
        <w:jc w:val="both"/>
      </w:pPr>
      <w:r w:rsidRPr="00A976DC">
        <w:t>Сформированность познавательных интересов на основе развития интеллектуальных и творческих способностей обучающихся;</w:t>
      </w:r>
    </w:p>
    <w:p w:rsidR="00FE48F8" w:rsidRPr="00A976DC" w:rsidRDefault="00FE48F8" w:rsidP="00FE48F8">
      <w:pPr>
        <w:pStyle w:val="a6"/>
        <w:numPr>
          <w:ilvl w:val="0"/>
          <w:numId w:val="4"/>
        </w:numPr>
        <w:jc w:val="both"/>
      </w:pPr>
      <w:r w:rsidRPr="00A976DC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FE48F8" w:rsidRPr="00A976DC" w:rsidRDefault="00FE48F8" w:rsidP="00FE48F8">
      <w:pPr>
        <w:pStyle w:val="a6"/>
        <w:numPr>
          <w:ilvl w:val="0"/>
          <w:numId w:val="4"/>
        </w:numPr>
        <w:jc w:val="both"/>
      </w:pPr>
      <w:r w:rsidRPr="00A976DC">
        <w:t>Самостоятельность в приобретении новых знаний и практических умений;</w:t>
      </w:r>
    </w:p>
    <w:p w:rsidR="00FE48F8" w:rsidRPr="00A976DC" w:rsidRDefault="00FE48F8" w:rsidP="00FE48F8">
      <w:pPr>
        <w:pStyle w:val="a6"/>
        <w:numPr>
          <w:ilvl w:val="0"/>
          <w:numId w:val="4"/>
        </w:numPr>
        <w:jc w:val="both"/>
      </w:pPr>
      <w:r w:rsidRPr="00A976DC">
        <w:t>Готовность к выбору жизненного пути в соответствии с собственными интересами и возможностями;</w:t>
      </w:r>
    </w:p>
    <w:p w:rsidR="00FE48F8" w:rsidRPr="00A976DC" w:rsidRDefault="00FE48F8" w:rsidP="00FE48F8">
      <w:pPr>
        <w:pStyle w:val="a6"/>
        <w:numPr>
          <w:ilvl w:val="0"/>
          <w:numId w:val="4"/>
        </w:numPr>
        <w:jc w:val="both"/>
      </w:pPr>
      <w:r w:rsidRPr="00A976DC">
        <w:t>Мотивация образовательной деятельности школьников на основе личностно ориентированного подхода;</w:t>
      </w:r>
    </w:p>
    <w:p w:rsidR="00FE48F8" w:rsidRPr="00A976DC" w:rsidRDefault="00FE48F8" w:rsidP="00FE48F8">
      <w:pPr>
        <w:pStyle w:val="a6"/>
        <w:numPr>
          <w:ilvl w:val="0"/>
          <w:numId w:val="4"/>
        </w:numPr>
        <w:jc w:val="both"/>
      </w:pPr>
      <w:r w:rsidRPr="00A976DC">
        <w:t>Формирование ценностных отношений друг к другу, учителю, авторам открытий и изобретений, результатам обучения.</w:t>
      </w:r>
    </w:p>
    <w:p w:rsidR="00FE48F8" w:rsidRPr="00A976DC" w:rsidRDefault="00FE48F8" w:rsidP="00FE48F8">
      <w:pPr>
        <w:spacing w:before="120" w:line="276" w:lineRule="auto"/>
        <w:ind w:firstLine="284"/>
        <w:jc w:val="both"/>
      </w:pPr>
      <w:r w:rsidRPr="00A976DC">
        <w:rPr>
          <w:b/>
          <w:bCs/>
        </w:rPr>
        <w:t xml:space="preserve">Метапредметными результатами </w:t>
      </w:r>
      <w:r w:rsidRPr="00A976DC">
        <w:t xml:space="preserve">обучения физике в 8 –м классе являются формирование следующих универсальных учебных действий (УУД). </w:t>
      </w:r>
    </w:p>
    <w:p w:rsidR="00FE48F8" w:rsidRPr="00A976DC" w:rsidRDefault="00FE48F8" w:rsidP="00FE48F8">
      <w:pPr>
        <w:pStyle w:val="3"/>
        <w:spacing w:before="0" w:line="276" w:lineRule="auto"/>
        <w:ind w:firstLine="284"/>
        <w:jc w:val="both"/>
        <w:rPr>
          <w:b w:val="0"/>
          <w:i/>
          <w:sz w:val="24"/>
          <w:szCs w:val="24"/>
        </w:rPr>
      </w:pPr>
      <w:r w:rsidRPr="00A976DC">
        <w:rPr>
          <w:b w:val="0"/>
          <w:i/>
          <w:sz w:val="24"/>
          <w:szCs w:val="24"/>
        </w:rPr>
        <w:t>Регулятивные УУД:</w:t>
      </w:r>
    </w:p>
    <w:p w:rsidR="00FE48F8" w:rsidRPr="00A976DC" w:rsidRDefault="00FE48F8" w:rsidP="00FE48F8">
      <w:pPr>
        <w:pStyle w:val="a6"/>
        <w:numPr>
          <w:ilvl w:val="0"/>
          <w:numId w:val="5"/>
        </w:numPr>
        <w:jc w:val="both"/>
      </w:pPr>
      <w:r w:rsidRPr="00A976DC">
        <w:t xml:space="preserve">Определять и формулировать цель деятельности на уроке. </w:t>
      </w:r>
    </w:p>
    <w:p w:rsidR="00FE48F8" w:rsidRPr="00A976DC" w:rsidRDefault="00FE48F8" w:rsidP="00FE48F8">
      <w:pPr>
        <w:pStyle w:val="a6"/>
        <w:numPr>
          <w:ilvl w:val="0"/>
          <w:numId w:val="5"/>
        </w:numPr>
        <w:jc w:val="both"/>
      </w:pPr>
      <w:r w:rsidRPr="00A976DC">
        <w:t xml:space="preserve">Проговаривать последовательность действий на уроке. </w:t>
      </w:r>
    </w:p>
    <w:p w:rsidR="00FE48F8" w:rsidRPr="00A976DC" w:rsidRDefault="00FE48F8" w:rsidP="00FE48F8">
      <w:pPr>
        <w:pStyle w:val="a6"/>
        <w:numPr>
          <w:ilvl w:val="0"/>
          <w:numId w:val="5"/>
        </w:numPr>
        <w:jc w:val="both"/>
      </w:pPr>
      <w:r w:rsidRPr="00A976DC">
        <w:t>Учиться высказывать своё предположение (версию) на основе работы с иллюстрацией учебника.</w:t>
      </w:r>
    </w:p>
    <w:p w:rsidR="00FE48F8" w:rsidRPr="00A976DC" w:rsidRDefault="00FE48F8" w:rsidP="00FE48F8">
      <w:pPr>
        <w:pStyle w:val="a6"/>
        <w:numPr>
          <w:ilvl w:val="0"/>
          <w:numId w:val="5"/>
        </w:numPr>
        <w:jc w:val="both"/>
      </w:pPr>
      <w:r w:rsidRPr="00A976DC">
        <w:t>Учиться работать по предложенному учителем плану.</w:t>
      </w:r>
    </w:p>
    <w:p w:rsidR="00FE48F8" w:rsidRPr="00A976DC" w:rsidRDefault="00FE48F8" w:rsidP="00FE48F8">
      <w:pPr>
        <w:pStyle w:val="a6"/>
        <w:jc w:val="both"/>
      </w:pPr>
      <w:r w:rsidRPr="00A976DC">
        <w:t>Средством формирования этих действий служит технология проблемного диалога на этапе изучения нового материала.</w:t>
      </w:r>
    </w:p>
    <w:p w:rsidR="00FE48F8" w:rsidRPr="00A976DC" w:rsidRDefault="00FE48F8" w:rsidP="00FE48F8">
      <w:pPr>
        <w:pStyle w:val="a6"/>
        <w:numPr>
          <w:ilvl w:val="0"/>
          <w:numId w:val="6"/>
        </w:numPr>
        <w:jc w:val="both"/>
      </w:pPr>
      <w:r w:rsidRPr="00A976DC">
        <w:t>Учиться отличать верно выполненное задание от неверного.</w:t>
      </w:r>
    </w:p>
    <w:p w:rsidR="00FE48F8" w:rsidRPr="00A976DC" w:rsidRDefault="00FE48F8" w:rsidP="00FE48F8">
      <w:pPr>
        <w:pStyle w:val="a6"/>
        <w:numPr>
          <w:ilvl w:val="0"/>
          <w:numId w:val="6"/>
        </w:numPr>
        <w:jc w:val="both"/>
      </w:pPr>
      <w:r w:rsidRPr="00A976DC"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FE48F8" w:rsidRPr="00A976DC" w:rsidRDefault="00FE48F8" w:rsidP="00FE48F8">
      <w:pPr>
        <w:pStyle w:val="a6"/>
        <w:jc w:val="both"/>
        <w:rPr>
          <w:b/>
          <w:u w:val="single"/>
        </w:rPr>
      </w:pPr>
      <w:r w:rsidRPr="00A976DC">
        <w:t>Средством формирования этих действий служит технология оценивания образовательных достижений(учебных успехов)</w:t>
      </w:r>
    </w:p>
    <w:p w:rsidR="00FE48F8" w:rsidRPr="00A976DC" w:rsidRDefault="00FE48F8" w:rsidP="00FE48F8">
      <w:pPr>
        <w:pStyle w:val="3"/>
        <w:spacing w:before="120" w:line="276" w:lineRule="auto"/>
        <w:ind w:firstLine="284"/>
        <w:jc w:val="both"/>
        <w:rPr>
          <w:b w:val="0"/>
          <w:i/>
          <w:sz w:val="24"/>
          <w:szCs w:val="24"/>
        </w:rPr>
      </w:pPr>
      <w:r w:rsidRPr="00A976DC">
        <w:rPr>
          <w:b w:val="0"/>
          <w:i/>
          <w:sz w:val="24"/>
          <w:szCs w:val="24"/>
        </w:rPr>
        <w:t>Познавательные УУД:</w:t>
      </w:r>
    </w:p>
    <w:p w:rsidR="00FE48F8" w:rsidRPr="00A976DC" w:rsidRDefault="00FE48F8" w:rsidP="00FE48F8">
      <w:pPr>
        <w:pStyle w:val="a6"/>
        <w:numPr>
          <w:ilvl w:val="0"/>
          <w:numId w:val="7"/>
        </w:numPr>
        <w:jc w:val="both"/>
      </w:pPr>
      <w:r w:rsidRPr="00A976DC">
        <w:t xml:space="preserve">Ориентироваться в своей системе знаний: отличать новое от уже известного с помощью учителя. </w:t>
      </w:r>
    </w:p>
    <w:p w:rsidR="00FE48F8" w:rsidRPr="00A976DC" w:rsidRDefault="00FE48F8" w:rsidP="00FE48F8">
      <w:pPr>
        <w:pStyle w:val="a6"/>
        <w:numPr>
          <w:ilvl w:val="0"/>
          <w:numId w:val="7"/>
        </w:numPr>
        <w:jc w:val="both"/>
      </w:pPr>
      <w:r w:rsidRPr="00A976DC"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FE48F8" w:rsidRPr="00A976DC" w:rsidRDefault="00FE48F8" w:rsidP="00FE48F8">
      <w:pPr>
        <w:pStyle w:val="a6"/>
        <w:numPr>
          <w:ilvl w:val="0"/>
          <w:numId w:val="7"/>
        </w:numPr>
        <w:jc w:val="both"/>
      </w:pPr>
      <w:r w:rsidRPr="00A976DC"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FE48F8" w:rsidRPr="00A976DC" w:rsidRDefault="00FE48F8" w:rsidP="00FE48F8">
      <w:pPr>
        <w:pStyle w:val="a6"/>
        <w:numPr>
          <w:ilvl w:val="0"/>
          <w:numId w:val="7"/>
        </w:numPr>
        <w:jc w:val="both"/>
      </w:pPr>
      <w:r w:rsidRPr="00A976DC">
        <w:t>Перерабатывать полученную информацию: делать выводы в результате  совместной  работы всего класса.</w:t>
      </w:r>
    </w:p>
    <w:p w:rsidR="00FE48F8" w:rsidRPr="00A976DC" w:rsidRDefault="00FE48F8" w:rsidP="00FE48F8">
      <w:pPr>
        <w:pStyle w:val="a6"/>
        <w:numPr>
          <w:ilvl w:val="0"/>
          <w:numId w:val="7"/>
        </w:numPr>
        <w:jc w:val="both"/>
      </w:pPr>
      <w:r w:rsidRPr="00A976DC">
        <w:t>Перерабатывать полученную информацию: сравнивать и классифицировать.</w:t>
      </w:r>
    </w:p>
    <w:p w:rsidR="00FE48F8" w:rsidRPr="00A976DC" w:rsidRDefault="00FE48F8" w:rsidP="00FE48F8">
      <w:pPr>
        <w:pStyle w:val="a6"/>
        <w:numPr>
          <w:ilvl w:val="0"/>
          <w:numId w:val="7"/>
        </w:numPr>
        <w:jc w:val="both"/>
      </w:pPr>
      <w:r w:rsidRPr="00A976DC">
        <w:t xml:space="preserve">Преобразовывать информацию из одной формы в другую: составлять физические  рассказы и задачи на основе простейших физических моделей (предметных, рисунков, схематических рисунков, схем); находить и формулировать решение </w:t>
      </w:r>
      <w:r w:rsidRPr="00A976DC">
        <w:lastRenderedPageBreak/>
        <w:t>задачи с помощью простейших  моделей (предметных, рисунков, схематических рисунков, схем).</w:t>
      </w:r>
    </w:p>
    <w:p w:rsidR="00FE48F8" w:rsidRPr="00A976DC" w:rsidRDefault="00FE48F8" w:rsidP="00FE48F8">
      <w:pPr>
        <w:pStyle w:val="a6"/>
        <w:ind w:left="360"/>
        <w:jc w:val="both"/>
      </w:pPr>
      <w:r w:rsidRPr="00A976DC"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FE48F8" w:rsidRPr="00A976DC" w:rsidRDefault="00FE48F8" w:rsidP="00FE48F8">
      <w:pPr>
        <w:pStyle w:val="3"/>
        <w:spacing w:before="120" w:line="276" w:lineRule="auto"/>
        <w:ind w:firstLine="284"/>
        <w:jc w:val="both"/>
        <w:rPr>
          <w:b w:val="0"/>
          <w:i/>
          <w:sz w:val="24"/>
          <w:szCs w:val="24"/>
        </w:rPr>
      </w:pPr>
      <w:r w:rsidRPr="00A976DC">
        <w:rPr>
          <w:b w:val="0"/>
          <w:i/>
          <w:sz w:val="24"/>
          <w:szCs w:val="24"/>
        </w:rPr>
        <w:t>Коммуникативные УУД:</w:t>
      </w:r>
    </w:p>
    <w:p w:rsidR="00FE48F8" w:rsidRPr="00A976DC" w:rsidRDefault="00FE48F8" w:rsidP="00FE48F8">
      <w:pPr>
        <w:pStyle w:val="a6"/>
        <w:numPr>
          <w:ilvl w:val="0"/>
          <w:numId w:val="8"/>
        </w:numPr>
        <w:jc w:val="both"/>
      </w:pPr>
      <w:r w:rsidRPr="00A976DC"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E48F8" w:rsidRPr="00A976DC" w:rsidRDefault="00FE48F8" w:rsidP="00FE48F8">
      <w:pPr>
        <w:pStyle w:val="a6"/>
        <w:numPr>
          <w:ilvl w:val="0"/>
          <w:numId w:val="8"/>
        </w:numPr>
        <w:jc w:val="both"/>
      </w:pPr>
      <w:r w:rsidRPr="00A976DC">
        <w:t>Слушать и понимать речь других.</w:t>
      </w:r>
    </w:p>
    <w:p w:rsidR="00FE48F8" w:rsidRPr="00A976DC" w:rsidRDefault="00FE48F8" w:rsidP="00FE48F8">
      <w:pPr>
        <w:pStyle w:val="a6"/>
        <w:numPr>
          <w:ilvl w:val="0"/>
          <w:numId w:val="8"/>
        </w:numPr>
        <w:jc w:val="both"/>
      </w:pPr>
      <w:r w:rsidRPr="00A976DC">
        <w:t>Читать и пересказывать текст.</w:t>
      </w:r>
    </w:p>
    <w:p w:rsidR="00FE48F8" w:rsidRPr="00A976DC" w:rsidRDefault="00FE48F8" w:rsidP="00FE48F8">
      <w:pPr>
        <w:pStyle w:val="a6"/>
        <w:ind w:left="360"/>
        <w:jc w:val="both"/>
      </w:pPr>
      <w:r w:rsidRPr="00A976DC">
        <w:t>Средством формирования этих действий служит технология проблемного диалога (побуждающий и подводящий диалог).</w:t>
      </w:r>
    </w:p>
    <w:p w:rsidR="00FE48F8" w:rsidRPr="00A976DC" w:rsidRDefault="00FE48F8" w:rsidP="00FE48F8">
      <w:pPr>
        <w:pStyle w:val="a6"/>
        <w:numPr>
          <w:ilvl w:val="0"/>
          <w:numId w:val="8"/>
        </w:numPr>
        <w:jc w:val="both"/>
      </w:pPr>
      <w:r w:rsidRPr="00A976DC">
        <w:t>Совместно договариваться о правилах общения и поведения в школе и следовать им.</w:t>
      </w:r>
    </w:p>
    <w:p w:rsidR="00FE48F8" w:rsidRPr="00A976DC" w:rsidRDefault="00FE48F8" w:rsidP="00FE48F8">
      <w:pPr>
        <w:pStyle w:val="a6"/>
        <w:numPr>
          <w:ilvl w:val="0"/>
          <w:numId w:val="8"/>
        </w:numPr>
        <w:jc w:val="both"/>
      </w:pPr>
      <w:r w:rsidRPr="00A976DC">
        <w:t>Учиться выполнять различные роли в группе (лидера, исполнителя, критика).</w:t>
      </w:r>
    </w:p>
    <w:p w:rsidR="00FE48F8" w:rsidRPr="00A976DC" w:rsidRDefault="00FE48F8" w:rsidP="00FE48F8">
      <w:pPr>
        <w:pStyle w:val="a6"/>
        <w:ind w:left="360"/>
        <w:jc w:val="both"/>
      </w:pPr>
      <w:r w:rsidRPr="00A976DC"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FE48F8" w:rsidRPr="00A976DC" w:rsidRDefault="00FE48F8" w:rsidP="00FE48F8">
      <w:pPr>
        <w:pStyle w:val="a4"/>
        <w:tabs>
          <w:tab w:val="left" w:pos="3285"/>
          <w:tab w:val="center" w:pos="5131"/>
        </w:tabs>
        <w:spacing w:before="0" w:after="0"/>
        <w:ind w:firstLine="142"/>
        <w:jc w:val="center"/>
      </w:pPr>
      <w:r w:rsidRPr="00A976DC">
        <w:rPr>
          <w:b/>
        </w:rPr>
        <w:t xml:space="preserve">Предметными результатами </w:t>
      </w:r>
      <w:r w:rsidRPr="00A976DC">
        <w:t xml:space="preserve">изучения курса физики 8 класса являются умения: </w:t>
      </w:r>
    </w:p>
    <w:p w:rsidR="00FE48F8" w:rsidRPr="00A976DC" w:rsidRDefault="00FE48F8" w:rsidP="00FE48F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color w:val="000000"/>
        </w:rPr>
      </w:pPr>
      <w:r w:rsidRPr="00A976DC">
        <w:rPr>
          <w:color w:val="000000"/>
        </w:rPr>
        <w:t>формировать представления о закономерной связи и познания явлений природы, об объективности и познании явлений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FE48F8" w:rsidRPr="00A976DC" w:rsidRDefault="00FE48F8" w:rsidP="00FE48F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color w:val="000000"/>
        </w:rPr>
      </w:pPr>
      <w:r w:rsidRPr="00A976DC">
        <w:rPr>
          <w:color w:val="000000"/>
        </w:rPr>
        <w:t>формировать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и символическим языком физики;</w:t>
      </w:r>
    </w:p>
    <w:p w:rsidR="00FE48F8" w:rsidRPr="00A976DC" w:rsidRDefault="00FE48F8" w:rsidP="00FE48F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color w:val="000000"/>
        </w:rPr>
      </w:pPr>
      <w:r w:rsidRPr="00A976DC">
        <w:rPr>
          <w:color w:val="000000"/>
        </w:rPr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погрешностей любых измерений;</w:t>
      </w:r>
    </w:p>
    <w:p w:rsidR="00FE48F8" w:rsidRPr="00A976DC" w:rsidRDefault="00FE48F8" w:rsidP="00FE48F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color w:val="000000"/>
        </w:rPr>
      </w:pPr>
      <w:r w:rsidRPr="00A976DC">
        <w:rPr>
          <w:color w:val="000000"/>
        </w:rPr>
        <w:t>понимать физические основы и принципы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техногенными экологических катастроф;</w:t>
      </w:r>
    </w:p>
    <w:p w:rsidR="00FE48F8" w:rsidRPr="00A976DC" w:rsidRDefault="00FE48F8" w:rsidP="00FE48F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color w:val="000000"/>
        </w:rPr>
      </w:pPr>
      <w:r w:rsidRPr="00A976DC">
        <w:rPr>
          <w:color w:val="000000"/>
        </w:rPr>
        <w:t>осознавать необходимость применения достижений физики и технологий для рационального природопользования;</w:t>
      </w:r>
    </w:p>
    <w:p w:rsidR="00FE48F8" w:rsidRPr="00A976DC" w:rsidRDefault="00FE48F8" w:rsidP="00FE48F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color w:val="000000"/>
        </w:rPr>
      </w:pPr>
      <w:r w:rsidRPr="00A976DC">
        <w:rPr>
          <w:color w:val="000000"/>
        </w:rP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FE48F8" w:rsidRPr="00A976DC" w:rsidRDefault="00FE48F8" w:rsidP="00FE48F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color w:val="000000"/>
        </w:rPr>
      </w:pPr>
      <w:r w:rsidRPr="00A976DC">
        <w:rPr>
          <w:color w:val="000000"/>
        </w:rPr>
        <w:t>развивать умение планировать в повседневной жизни свои действия с применением полученных знаний законов механики, электродинамики,  термодинамики и тепловых явлений с целью сбережения здоровья;</w:t>
      </w:r>
    </w:p>
    <w:p w:rsidR="00FE48F8" w:rsidRPr="00A976DC" w:rsidRDefault="00FE48F8" w:rsidP="00FE48F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color w:val="000000"/>
        </w:rPr>
      </w:pPr>
      <w:r w:rsidRPr="00A976DC">
        <w:rPr>
          <w:color w:val="000000"/>
        </w:rPr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FE48F8" w:rsidRPr="00A976DC" w:rsidRDefault="00FE48F8" w:rsidP="00FE48F8">
      <w:pPr>
        <w:pStyle w:val="a4"/>
        <w:tabs>
          <w:tab w:val="left" w:pos="3285"/>
          <w:tab w:val="center" w:pos="5131"/>
        </w:tabs>
        <w:spacing w:before="0" w:after="0"/>
        <w:jc w:val="center"/>
        <w:rPr>
          <w:b/>
        </w:rPr>
      </w:pPr>
    </w:p>
    <w:p w:rsidR="00FE48F8" w:rsidRPr="00A976DC" w:rsidRDefault="00FE48F8" w:rsidP="00FE48F8">
      <w:pPr>
        <w:pStyle w:val="a4"/>
        <w:tabs>
          <w:tab w:val="left" w:pos="3285"/>
          <w:tab w:val="center" w:pos="5131"/>
        </w:tabs>
        <w:spacing w:before="0" w:after="0"/>
        <w:jc w:val="center"/>
        <w:rPr>
          <w:b/>
        </w:rPr>
      </w:pPr>
      <w:r w:rsidRPr="00A976DC">
        <w:rPr>
          <w:b/>
        </w:rPr>
        <w:t xml:space="preserve">СОДЕРЖАНИЕ УЧЕБНОГО ПРЕДМЕТА </w:t>
      </w:r>
    </w:p>
    <w:p w:rsidR="00FE48F8" w:rsidRPr="00A976DC" w:rsidRDefault="00FE48F8" w:rsidP="00FE48F8">
      <w:pPr>
        <w:pStyle w:val="c15"/>
        <w:spacing w:before="0" w:beforeAutospacing="0" w:after="0" w:afterAutospacing="0"/>
        <w:jc w:val="center"/>
        <w:rPr>
          <w:rStyle w:val="c11"/>
          <w:b/>
          <w:bCs/>
        </w:rPr>
      </w:pPr>
      <w:r w:rsidRPr="00A976DC">
        <w:rPr>
          <w:rStyle w:val="c11"/>
          <w:b/>
          <w:bCs/>
        </w:rPr>
        <w:t>8класс</w:t>
      </w:r>
    </w:p>
    <w:p w:rsidR="00FE48F8" w:rsidRPr="00A976DC" w:rsidRDefault="00FE48F8" w:rsidP="00FE48F8">
      <w:pPr>
        <w:pStyle w:val="c15"/>
        <w:spacing w:before="0" w:beforeAutospacing="0" w:after="0" w:afterAutospacing="0"/>
        <w:jc w:val="both"/>
      </w:pPr>
      <w:r w:rsidRPr="00A976DC">
        <w:rPr>
          <w:rStyle w:val="c11"/>
          <w:b/>
          <w:bCs/>
        </w:rPr>
        <w:t>Тепловые явления (22 ч)</w:t>
      </w:r>
    </w:p>
    <w:p w:rsidR="00FE48F8" w:rsidRPr="00A976DC" w:rsidRDefault="00FE48F8" w:rsidP="00FE48F8">
      <w:pPr>
        <w:pStyle w:val="c15"/>
        <w:spacing w:before="0" w:beforeAutospacing="0" w:after="0" w:afterAutospacing="0"/>
        <w:jc w:val="both"/>
      </w:pPr>
      <w:r w:rsidRPr="00A976DC">
        <w:rPr>
          <w:rStyle w:val="c11"/>
        </w:rPr>
        <w:lastRenderedPageBreak/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FE48F8" w:rsidRPr="00A976DC" w:rsidRDefault="00FE48F8" w:rsidP="00FE48F8">
      <w:pPr>
        <w:pStyle w:val="c15"/>
        <w:spacing w:before="0" w:beforeAutospacing="0" w:after="0" w:afterAutospacing="0"/>
        <w:jc w:val="both"/>
      </w:pPr>
      <w:r w:rsidRPr="00A976DC">
        <w:rPr>
          <w:rStyle w:val="c7"/>
          <w:i/>
          <w:iCs/>
        </w:rPr>
        <w:t>Демонстрации.</w:t>
      </w:r>
    </w:p>
    <w:p w:rsidR="00FE48F8" w:rsidRPr="00A976DC" w:rsidRDefault="00FE48F8" w:rsidP="00FE48F8">
      <w:pPr>
        <w:pStyle w:val="c15"/>
        <w:spacing w:before="0" w:beforeAutospacing="0" w:after="0" w:afterAutospacing="0"/>
        <w:jc w:val="both"/>
      </w:pPr>
      <w:r w:rsidRPr="00A976DC">
        <w:rPr>
          <w:rStyle w:val="c11"/>
        </w:rPr>
        <w:t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7"/>
          <w:i/>
          <w:iCs/>
        </w:rPr>
        <w:t>Лабораторные работы и опыты.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Исследование изменения со временем температуры остывающей воды. Сравнение количеств теплоты при смешивании воды разной температуры. Измерение удельной теплоемкости твердого тела.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7"/>
          <w:i/>
          <w:iCs/>
        </w:rPr>
        <w:t>Демонстрации.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7"/>
          <w:i/>
          <w:iCs/>
        </w:rPr>
        <w:t>Лабораторная работа</w:t>
      </w:r>
      <w:r w:rsidRPr="00A976DC">
        <w:rPr>
          <w:rStyle w:val="c11"/>
        </w:rPr>
        <w:t>. Измерение относительной влажности воздуха.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  <w:b/>
          <w:bCs/>
        </w:rPr>
        <w:t>Электрические явления (28 ч)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7"/>
          <w:i/>
          <w:iCs/>
        </w:rPr>
        <w:t>Демонстрации.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7"/>
          <w:i/>
          <w:iCs/>
        </w:rPr>
        <w:t>Лабораторные работы.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 xml:space="preserve"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реостатом. Исследование зависимости силы тока в проводнике от напряжения на его </w:t>
      </w:r>
      <w:r w:rsidRPr="00A976DC">
        <w:rPr>
          <w:rStyle w:val="c11"/>
        </w:rPr>
        <w:lastRenderedPageBreak/>
        <w:t>концах при постоянном сопротивлении. Измерение сопротивления. Измерение работы и мощности электрического тока в лампе.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  <w:b/>
          <w:bCs/>
        </w:rPr>
        <w:t>Электромагнитные явления (5 ч)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7"/>
          <w:i/>
          <w:iCs/>
        </w:rPr>
        <w:t>Демонстрации.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Опыт Эрстеда. Принцип действия микрофона и громкоговорителя.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7"/>
          <w:i/>
          <w:iCs/>
        </w:rPr>
        <w:t>Лабораторные работы.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  <w:b/>
          <w:bCs/>
        </w:rPr>
        <w:t>Световые явления (13 ч)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7"/>
          <w:i/>
          <w:iCs/>
        </w:rPr>
        <w:t>Демонстрации.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7"/>
          <w:i/>
          <w:iCs/>
        </w:rPr>
        <w:t>Лабораторные работы.</w:t>
      </w:r>
    </w:p>
    <w:p w:rsidR="00FE48F8" w:rsidRPr="00A976DC" w:rsidRDefault="00FE48F8" w:rsidP="00FE48F8">
      <w:pPr>
        <w:pStyle w:val="c15"/>
        <w:spacing w:before="0" w:beforeAutospacing="0" w:after="0" w:afterAutospacing="0"/>
        <w:ind w:firstLine="540"/>
        <w:jc w:val="both"/>
      </w:pPr>
      <w:r w:rsidRPr="00A976DC">
        <w:rPr>
          <w:rStyle w:val="c11"/>
        </w:rPr>
        <w:t>Исследование зависимости угла отражения от угла падения света. Исследование зависимости угла преломления от угла падения света. Измерение фокусного расстояния собирающей линзы. Получение изображений.</w:t>
      </w:r>
    </w:p>
    <w:p w:rsidR="00FE48F8" w:rsidRPr="00A976DC" w:rsidRDefault="00FE48F8" w:rsidP="00FE48F8">
      <w:pPr>
        <w:jc w:val="center"/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8E0AE2" w:rsidRPr="00A976DC" w:rsidRDefault="008E0AE2" w:rsidP="008E0AE2">
      <w:pPr>
        <w:rPr>
          <w:b/>
        </w:rPr>
      </w:pPr>
    </w:p>
    <w:p w:rsidR="003568EE" w:rsidRPr="00A976DC" w:rsidRDefault="003568EE" w:rsidP="008E0AE2">
      <w:pPr>
        <w:rPr>
          <w:b/>
        </w:rPr>
      </w:pPr>
    </w:p>
    <w:p w:rsidR="003568EE" w:rsidRPr="00A976DC" w:rsidRDefault="003568EE" w:rsidP="008E0AE2">
      <w:pPr>
        <w:rPr>
          <w:b/>
        </w:rPr>
      </w:pPr>
    </w:p>
    <w:p w:rsidR="003568EE" w:rsidRPr="00A976DC" w:rsidRDefault="003568EE" w:rsidP="008E0AE2">
      <w:pPr>
        <w:rPr>
          <w:b/>
        </w:rPr>
      </w:pPr>
    </w:p>
    <w:p w:rsidR="003568EE" w:rsidRPr="00A976DC" w:rsidRDefault="003568EE" w:rsidP="008E0AE2">
      <w:pPr>
        <w:rPr>
          <w:b/>
        </w:rPr>
      </w:pPr>
    </w:p>
    <w:p w:rsidR="00FE48F8" w:rsidRPr="00A976DC" w:rsidRDefault="00FE48F8" w:rsidP="008E0AE2">
      <w:pPr>
        <w:jc w:val="center"/>
        <w:rPr>
          <w:b/>
        </w:rPr>
      </w:pPr>
      <w:r w:rsidRPr="00A976DC">
        <w:rPr>
          <w:b/>
        </w:rPr>
        <w:lastRenderedPageBreak/>
        <w:t>КАЛЕНДАРНО – ТЕМАТИЧЕСКОЕ ПЛАНИРОВАНИЕ</w:t>
      </w:r>
    </w:p>
    <w:p w:rsidR="001D00A5" w:rsidRPr="00A976DC" w:rsidRDefault="001D00A5" w:rsidP="00FE48F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1253"/>
        <w:gridCol w:w="1254"/>
        <w:gridCol w:w="4131"/>
        <w:gridCol w:w="2061"/>
      </w:tblGrid>
      <w:tr w:rsidR="00FE48F8" w:rsidRPr="00A976DC" w:rsidTr="00F36153">
        <w:tc>
          <w:tcPr>
            <w:tcW w:w="872" w:type="dxa"/>
            <w:vMerge w:val="restart"/>
          </w:tcPr>
          <w:p w:rsidR="00FE48F8" w:rsidRPr="00A976DC" w:rsidRDefault="00FE48F8" w:rsidP="004B508A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A976DC">
              <w:rPr>
                <w:b/>
              </w:rPr>
              <w:t>№</w:t>
            </w:r>
          </w:p>
          <w:p w:rsidR="00FE48F8" w:rsidRPr="00A976DC" w:rsidRDefault="00FE48F8" w:rsidP="004B508A">
            <w:pPr>
              <w:tabs>
                <w:tab w:val="left" w:pos="720"/>
              </w:tabs>
              <w:jc w:val="center"/>
              <w:rPr>
                <w:b/>
              </w:rPr>
            </w:pPr>
            <w:r w:rsidRPr="00A976DC">
              <w:rPr>
                <w:b/>
              </w:rPr>
              <w:t>п/п</w:t>
            </w:r>
          </w:p>
        </w:tc>
        <w:tc>
          <w:tcPr>
            <w:tcW w:w="2507" w:type="dxa"/>
            <w:gridSpan w:val="2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  <w:r w:rsidRPr="00A976DC">
              <w:rPr>
                <w:b/>
              </w:rPr>
              <w:t>Дата проведения</w:t>
            </w:r>
          </w:p>
        </w:tc>
        <w:tc>
          <w:tcPr>
            <w:tcW w:w="413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  <w:r w:rsidRPr="00A976DC">
              <w:rPr>
                <w:b/>
              </w:rPr>
              <w:t>Тема урока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  <w:r w:rsidRPr="00A976DC">
              <w:rPr>
                <w:b/>
              </w:rPr>
              <w:t>Примечание</w:t>
            </w:r>
          </w:p>
        </w:tc>
      </w:tr>
      <w:tr w:rsidR="00FE48F8" w:rsidRPr="00A976DC" w:rsidTr="00F36153">
        <w:tc>
          <w:tcPr>
            <w:tcW w:w="872" w:type="dxa"/>
            <w:vMerge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A976DC">
              <w:rPr>
                <w:b/>
              </w:rPr>
              <w:t>План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A976DC">
              <w:rPr>
                <w:b/>
              </w:rPr>
              <w:t>Факт</w:t>
            </w:r>
          </w:p>
        </w:tc>
        <w:tc>
          <w:tcPr>
            <w:tcW w:w="413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FE48F8" w:rsidRPr="00A976DC" w:rsidTr="00F36153">
        <w:tc>
          <w:tcPr>
            <w:tcW w:w="872" w:type="dxa"/>
            <w:vMerge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8699" w:type="dxa"/>
            <w:gridSpan w:val="4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/>
                <w:lang w:eastAsia="en-US"/>
              </w:rPr>
              <w:t>Тепловые явления (22 ч)</w:t>
            </w: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</w:pPr>
            <w:r w:rsidRPr="00A976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Тепловое движение. Температура. Внутренняя энергия 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  <w:r w:rsidRPr="00A976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Способы изменения внутренней энергии 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  <w:r w:rsidRPr="00A976D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Виды теплопередачи. Теплопроводность 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  <w:r w:rsidRPr="00A976D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Конвекция. Излучение.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Количество теплоты. Единицы количества теплоты. 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Удельная теплоемкость 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Расчет количества теплоты, необходимого для нагревания тела или выделяемого им при охлаждении 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/>
                <w:lang w:eastAsia="en-US"/>
              </w:rPr>
              <w:t xml:space="preserve">Лабораторная работа № 1 </w:t>
            </w:r>
            <w:r w:rsidRPr="00A976DC">
              <w:rPr>
                <w:rFonts w:eastAsia="Calibri"/>
                <w:lang w:eastAsia="en-US"/>
              </w:rPr>
              <w:t>«Сравнение количеств теплоты при смешивании воды разной температуры»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/>
                <w:lang w:eastAsia="en-US"/>
              </w:rPr>
              <w:t>Лабораторная работа № 2</w:t>
            </w:r>
            <w:r w:rsidRPr="00A976DC">
              <w:rPr>
                <w:rFonts w:eastAsia="Calibri"/>
                <w:lang w:eastAsia="en-US"/>
              </w:rPr>
              <w:t xml:space="preserve"> «Измерение удельной теплоемкости твердого тела».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Энергия топлива. Удельная теплота сгорания 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A976DC" w:rsidRDefault="00FE48F8" w:rsidP="004B508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FE48F8" w:rsidP="004B508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Закон сохранения и превращения энергии в механических и тепловых процессах 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FE48F8" w:rsidRPr="00A976DC" w:rsidTr="00F36153">
        <w:tc>
          <w:tcPr>
            <w:tcW w:w="872" w:type="dxa"/>
          </w:tcPr>
          <w:p w:rsidR="00FE48F8" w:rsidRPr="000A3B16" w:rsidRDefault="00FE48F8" w:rsidP="004B508A">
            <w:pPr>
              <w:jc w:val="center"/>
              <w:rPr>
                <w:rFonts w:eastAsia="Calibri"/>
                <w:lang w:eastAsia="en-US"/>
              </w:rPr>
            </w:pPr>
            <w:r w:rsidRPr="000A3B1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FE48F8" w:rsidRPr="00A976DC" w:rsidRDefault="00FE48F8" w:rsidP="004B508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FE48F8" w:rsidRPr="00A976DC" w:rsidRDefault="007F3C6A" w:rsidP="004B508A">
            <w:pPr>
              <w:spacing w:before="100" w:beforeAutospacing="1"/>
              <w:rPr>
                <w:rFonts w:eastAsia="Calibri"/>
                <w:b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Агрегатные состояния вещества Плавление и отвердевание.</w:t>
            </w:r>
          </w:p>
        </w:tc>
        <w:tc>
          <w:tcPr>
            <w:tcW w:w="2061" w:type="dxa"/>
          </w:tcPr>
          <w:p w:rsidR="00FE48F8" w:rsidRPr="00A976DC" w:rsidRDefault="00FE48F8" w:rsidP="004B508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График плавления и отвердевания кристаллических тел. Удельная теплота плавления.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AD0E77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Решение задач по теме «Нагревание тел. Плавление и кристаллизация».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6A7DC9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AD0E77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Испарение. Насыщенный и ненасыщенный пар. Конденсация. Поглощение энергии.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AD0E77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 по теме Кипение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Кипение Удельная теплота парообразования и конденсации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Решение задач на расчет удельной теплоты парообразования, количества теплоты).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rPr>
          <w:trHeight w:val="489"/>
        </w:trPr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Влажность воздуха.  Способы определения влажности воздуха. </w:t>
            </w:r>
            <w:r w:rsidRPr="00A976DC">
              <w:rPr>
                <w:rFonts w:eastAsia="Calibri"/>
                <w:b/>
                <w:lang w:eastAsia="en-US"/>
              </w:rPr>
              <w:t>Лабораторная работа № 3</w:t>
            </w:r>
            <w:r w:rsidRPr="00A976DC">
              <w:rPr>
                <w:rFonts w:eastAsia="Calibri"/>
                <w:lang w:eastAsia="en-US"/>
              </w:rPr>
              <w:t xml:space="preserve"> «Измерение влажности воздуха»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Работа газа и пара при расширении. </w:t>
            </w:r>
            <w:r w:rsidRPr="00A976DC">
              <w:rPr>
                <w:rFonts w:eastAsia="Calibri"/>
                <w:lang w:eastAsia="en-US"/>
              </w:rPr>
              <w:lastRenderedPageBreak/>
              <w:t>Двигатель внутреннего сгорания.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lastRenderedPageBreak/>
              <w:t>21.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Паровая турбина. КПД теплового двигателя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b/>
                <w:lang w:eastAsia="en-US"/>
              </w:rPr>
            </w:pPr>
            <w:r w:rsidRPr="00A976DC">
              <w:rPr>
                <w:rFonts w:eastAsia="Calibri"/>
                <w:b/>
                <w:lang w:eastAsia="en-US"/>
              </w:rPr>
              <w:t>22.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Решение задач по теме: «работа газа и пара»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9571" w:type="dxa"/>
            <w:gridSpan w:val="5"/>
          </w:tcPr>
          <w:p w:rsidR="007F3C6A" w:rsidRPr="00A976DC" w:rsidRDefault="007F3C6A" w:rsidP="007F3C6A">
            <w:pPr>
              <w:pStyle w:val="c15"/>
              <w:spacing w:before="0" w:beforeAutospacing="0" w:after="0" w:afterAutospacing="0"/>
              <w:ind w:firstLine="540"/>
              <w:jc w:val="center"/>
            </w:pPr>
            <w:r w:rsidRPr="00A976DC">
              <w:rPr>
                <w:rStyle w:val="c11"/>
                <w:b/>
                <w:bCs/>
              </w:rPr>
              <w:t>Электрические явления (28 ч)</w:t>
            </w: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23. 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Электризация тел при соприкосновении. Взаимодействие заряженных тел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24. 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Электроскоп. Электрическое поле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25. 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Делимость электрического заряда. Электрон. Строение атома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26. 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Объяснение электрических явлений.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27. 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 xml:space="preserve">Проводники, полупроводники и непроводники электричества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28. 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Электрический ток. Источники электрического тока.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29. 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Электрическая цепь и ее составные части. Действие и направление электрического тока.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lang w:eastAsia="en-US"/>
              </w:rPr>
              <w:t>30. 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0A3B16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Контрольная работа № 1</w:t>
            </w:r>
            <w:r w:rsidR="007F3C6A" w:rsidRPr="00A976DC">
              <w:rPr>
                <w:rFonts w:eastAsia="Calibri"/>
                <w:b/>
                <w:lang w:eastAsia="en-US"/>
              </w:rPr>
              <w:t xml:space="preserve"> по теме «Электрические явления»</w:t>
            </w:r>
            <w:r w:rsidR="007F3C6A" w:rsidRPr="00A976DC">
              <w:rPr>
                <w:rFonts w:eastAsia="Calibri"/>
                <w:bCs/>
              </w:rPr>
              <w:t>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31. 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Сила тока. Единицы силы тока.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rPr>
          <w:trHeight w:val="286"/>
        </w:trPr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32. 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 xml:space="preserve">Амперметр. Измерение силы тока. </w:t>
            </w:r>
            <w:r w:rsidRPr="00A976DC">
              <w:rPr>
                <w:rFonts w:eastAsia="Calibri"/>
                <w:b/>
                <w:bCs/>
              </w:rPr>
              <w:t>Лабораторная работа № 4</w:t>
            </w:r>
            <w:r w:rsidRPr="00A976DC">
              <w:rPr>
                <w:rFonts w:eastAsia="Calibri"/>
                <w:bCs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33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 xml:space="preserve"> Электрическое напряжение. Единицы напряжения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34. 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 xml:space="preserve">Вольтметр, Измерение напряжения. Зависимость силы тока от напряжения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35. 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 xml:space="preserve">Электрическое сопротивление проводников. Единицы сопротивления </w:t>
            </w:r>
            <w:r w:rsidRPr="00A976DC">
              <w:rPr>
                <w:rFonts w:eastAsia="Calibri"/>
                <w:b/>
                <w:bCs/>
              </w:rPr>
              <w:t>Лабораторная работа № 5</w:t>
            </w:r>
            <w:r w:rsidRPr="00A976DC">
              <w:rPr>
                <w:rFonts w:eastAsia="Calibri"/>
                <w:bCs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36. 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 xml:space="preserve">Закон Ома для участка цепи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37. 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 xml:space="preserve">Расчет сопротивления проводника. Удельное сопротивление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38. 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 xml:space="preserve">Примеры на расчет сопротивления проводника, силы тока и напряжения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39. 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 xml:space="preserve">Реостаты. </w:t>
            </w:r>
            <w:r w:rsidRPr="00A976DC">
              <w:rPr>
                <w:rFonts w:eastAsia="Calibri"/>
                <w:b/>
              </w:rPr>
              <w:t>Лабораторная работа № 6</w:t>
            </w:r>
            <w:r w:rsidRPr="00A976DC">
              <w:rPr>
                <w:rFonts w:eastAsia="Calibri"/>
              </w:rPr>
              <w:t xml:space="preserve"> «Регулирование силы тока реостатом»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40. 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  <w:b/>
              </w:rPr>
              <w:t>Лабораторная работа № 7</w:t>
            </w:r>
            <w:r w:rsidRPr="00A976DC">
              <w:rPr>
                <w:rFonts w:eastAsia="Calibri"/>
              </w:rPr>
              <w:t>«Измерение сопротивления проводника при помощи амперметра и вольтметра»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41. 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 xml:space="preserve">Последовательное соединение </w:t>
            </w:r>
            <w:r w:rsidRPr="00A976DC">
              <w:rPr>
                <w:rFonts w:eastAsia="Calibri"/>
              </w:rPr>
              <w:lastRenderedPageBreak/>
              <w:t>проводников.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lastRenderedPageBreak/>
              <w:t>42. 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>Параллельное соединение проводников.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43. 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 xml:space="preserve">Решение задач по теме </w:t>
            </w:r>
            <w:r w:rsidRPr="00A976DC">
              <w:rPr>
                <w:rFonts w:eastAsia="Calibri"/>
                <w:bCs/>
              </w:rPr>
              <w:t>Соединение проводников. Закон Ома.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b/>
                <w:lang w:eastAsia="en-US"/>
              </w:rPr>
            </w:pPr>
            <w:r w:rsidRPr="00A976DC">
              <w:rPr>
                <w:rFonts w:eastAsia="Calibri"/>
                <w:b/>
              </w:rPr>
              <w:t>44. 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</w:tcPr>
          <w:p w:rsidR="007F3C6A" w:rsidRPr="00A976DC" w:rsidRDefault="000A3B16" w:rsidP="007F3C6A">
            <w:pPr>
              <w:spacing w:before="100" w:beforeAutospacing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>Контрольная работа № 2</w:t>
            </w:r>
            <w:r w:rsidR="007F3C6A" w:rsidRPr="00A976DC">
              <w:rPr>
                <w:rFonts w:eastAsia="Calibri"/>
                <w:b/>
              </w:rPr>
              <w:t xml:space="preserve"> </w:t>
            </w:r>
            <w:r w:rsidR="007F3C6A" w:rsidRPr="00A976DC">
              <w:rPr>
                <w:rFonts w:eastAsia="Calibri"/>
                <w:b/>
                <w:bCs/>
              </w:rPr>
              <w:t>по теме «Сила тока, напряжение, сопротивление».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45. 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>Работа и мощность электрического тока.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46. 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 xml:space="preserve">Единицы работы электрического тока, применяемые на практике. </w:t>
            </w:r>
            <w:r w:rsidRPr="00A976DC">
              <w:rPr>
                <w:rFonts w:eastAsia="Calibri"/>
                <w:b/>
              </w:rPr>
              <w:t>Лабораторная работа № 8</w:t>
            </w:r>
            <w:r w:rsidRPr="00A976DC">
              <w:rPr>
                <w:rFonts w:eastAsia="Calibri"/>
                <w:bCs/>
              </w:rPr>
              <w:t>«Измерение мощности и работы тока в электрической лампе»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47. 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 xml:space="preserve">Нагревание проводников электрическим током. Закон Джоуля—Ленца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48. 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>Конденсатор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49. 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>Лампа накаливания. Электрические нагревательные приборы. Короткое замыкание предохранители.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Cs/>
              </w:rPr>
              <w:t>50</w:t>
            </w:r>
            <w:r w:rsidRPr="00A976DC">
              <w:rPr>
                <w:rFonts w:eastAsia="Calibri"/>
                <w:b/>
                <w:bCs/>
              </w:rPr>
              <w:t>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</w:rPr>
              <w:t>Зачет  по теме «Работа. Мощность. Закон Джоуля—Ленца.»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9571" w:type="dxa"/>
            <w:gridSpan w:val="5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/>
                <w:lang w:eastAsia="en-US"/>
              </w:rPr>
              <w:t>Электромагнитные явления (5 ч)</w:t>
            </w:r>
          </w:p>
        </w:tc>
      </w:tr>
      <w:tr w:rsidR="007F3C6A" w:rsidRPr="00A976DC" w:rsidTr="0040512B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51. 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>Магнитное поле.  Магнитное поле прямого тока. Магнитные линии.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40512B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52. 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 xml:space="preserve">Магнитное поле катушки с током. </w:t>
            </w:r>
            <w:r w:rsidRPr="00A976DC">
              <w:rPr>
                <w:rFonts w:eastAsia="Calibri"/>
                <w:b/>
              </w:rPr>
              <w:t>Лабораторная работа № 9</w:t>
            </w:r>
            <w:r w:rsidRPr="00A976DC">
              <w:rPr>
                <w:rFonts w:eastAsia="Calibri"/>
                <w:bCs/>
              </w:rPr>
              <w:t>«Сборка электромагнита и испытание его действия»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40512B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</w:rPr>
              <w:t>53. 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 xml:space="preserve">Постоянные магниты. Магнитное поле постоянных магнитов. Магнитное поле Земли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40512B">
        <w:trPr>
          <w:trHeight w:val="831"/>
        </w:trPr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</w:rPr>
              <w:t>54. 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</w:rPr>
              <w:t xml:space="preserve">Действие магнитного поля на проводник с током. Электрический двигатель.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40512B">
        <w:tc>
          <w:tcPr>
            <w:tcW w:w="872" w:type="dxa"/>
          </w:tcPr>
          <w:p w:rsidR="007F3C6A" w:rsidRPr="00A976DC" w:rsidRDefault="007F3C6A" w:rsidP="007F3C6A">
            <w:pPr>
              <w:jc w:val="center"/>
            </w:pPr>
            <w:r w:rsidRPr="00A976DC">
              <w:t>55.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b/>
              </w:rPr>
              <w:t>Лабораторная работа №10</w:t>
            </w:r>
            <w:r w:rsidRPr="00A976DC">
              <w:t xml:space="preserve"> «Изучение электрического двигателя постоянного тока (на модели)».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9571" w:type="dxa"/>
            <w:gridSpan w:val="5"/>
          </w:tcPr>
          <w:p w:rsidR="007F3C6A" w:rsidRPr="00A976DC" w:rsidRDefault="007F3C6A" w:rsidP="007F3C6A">
            <w:pPr>
              <w:jc w:val="center"/>
            </w:pPr>
            <w:r w:rsidRPr="00A976DC">
              <w:rPr>
                <w:rStyle w:val="a5"/>
                <w:rFonts w:eastAsia="Calibri"/>
                <w:sz w:val="24"/>
                <w:szCs w:val="24"/>
                <w:lang w:eastAsia="en-US"/>
              </w:rPr>
              <w:t>Световые явления (13 ч)</w:t>
            </w: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t>56. 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>Источники света. Распространение света.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t>57. 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>Видимое движение светил.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t>58. 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/>
              </w:rPr>
            </w:pPr>
            <w:r w:rsidRPr="00A976DC">
              <w:rPr>
                <w:rFonts w:eastAsia="Calibri"/>
                <w:b/>
              </w:rPr>
              <w:t>Промежуточная аттестация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t>59. 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>Отражение света. Закон отражения света.Плоское зеркало.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t>60. 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>Преломление света. Закон преломления света.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t>61. 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 xml:space="preserve">Линзы. Оптическая сила линзы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t>62. 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 xml:space="preserve">Изображения, даваемые линзой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lastRenderedPageBreak/>
              <w:t>63. 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/>
                <w:bCs/>
              </w:rPr>
              <w:t>Лабораторная работа № 11</w:t>
            </w:r>
            <w:r w:rsidRPr="00A976DC">
              <w:rPr>
                <w:rFonts w:eastAsia="Calibri"/>
                <w:bCs/>
              </w:rPr>
              <w:t xml:space="preserve"> «Получение изображений при помощи линзы»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t>64. 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>Решение задач. Построение изображений, полученных с помощью линз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Cs/>
              </w:rPr>
              <w:t>65. 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 xml:space="preserve">Глаз и зрение 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</w:pPr>
            <w:r w:rsidRPr="00A976DC">
              <w:rPr>
                <w:rFonts w:eastAsia="Calibri"/>
              </w:rPr>
              <w:t>66.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  <w:b/>
              </w:rPr>
            </w:pPr>
            <w:r w:rsidRPr="00A976DC">
              <w:rPr>
                <w:rFonts w:eastAsia="Calibri"/>
              </w:rPr>
              <w:t>Зачет по теме «Световые явления»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c>
          <w:tcPr>
            <w:tcW w:w="872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  <w:b/>
                <w:bCs/>
              </w:rPr>
              <w:t>67. 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F3C6A" w:rsidRPr="00A976DC" w:rsidRDefault="007F3C6A" w:rsidP="006A7DC9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</w:rPr>
              <w:t xml:space="preserve">Повторение пройденного </w:t>
            </w:r>
            <w:bookmarkStart w:id="0" w:name="_GoBack"/>
            <w:bookmarkEnd w:id="0"/>
            <w:r w:rsidRPr="00A976DC">
              <w:rPr>
                <w:rFonts w:eastAsia="Calibri"/>
              </w:rPr>
              <w:t>материала</w:t>
            </w:r>
          </w:p>
        </w:tc>
        <w:tc>
          <w:tcPr>
            <w:tcW w:w="2061" w:type="dxa"/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  <w:tr w:rsidR="007F3C6A" w:rsidRPr="00A976DC" w:rsidTr="00F36153">
        <w:trPr>
          <w:trHeight w:val="562"/>
        </w:trPr>
        <w:tc>
          <w:tcPr>
            <w:tcW w:w="872" w:type="dxa"/>
            <w:tcBorders>
              <w:bottom w:val="single" w:sz="4" w:space="0" w:color="000000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  <w:r w:rsidRPr="00A976DC">
              <w:rPr>
                <w:rFonts w:eastAsia="Calibri"/>
              </w:rPr>
              <w:t>68.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auto"/>
            </w:tcBorders>
          </w:tcPr>
          <w:p w:rsidR="007F3C6A" w:rsidRPr="00A976DC" w:rsidRDefault="007F3C6A" w:rsidP="007F3C6A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  <w:tc>
          <w:tcPr>
            <w:tcW w:w="4131" w:type="dxa"/>
            <w:tcBorders>
              <w:bottom w:val="single" w:sz="4" w:space="0" w:color="000000"/>
            </w:tcBorders>
            <w:vAlign w:val="center"/>
          </w:tcPr>
          <w:p w:rsidR="007F3C6A" w:rsidRPr="00A976DC" w:rsidRDefault="007F3C6A" w:rsidP="007F3C6A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Cs/>
              </w:rPr>
              <w:t>Повторение пройденного материала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7F3C6A" w:rsidRPr="00A976DC" w:rsidRDefault="007F3C6A" w:rsidP="007F3C6A">
            <w:pPr>
              <w:jc w:val="center"/>
              <w:rPr>
                <w:b/>
              </w:rPr>
            </w:pPr>
          </w:p>
        </w:tc>
      </w:tr>
    </w:tbl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074F53" w:rsidRPr="00A976DC" w:rsidRDefault="00074F53" w:rsidP="00FE48F8">
      <w:pPr>
        <w:jc w:val="right"/>
      </w:pPr>
    </w:p>
    <w:p w:rsidR="00186911" w:rsidRDefault="00186911" w:rsidP="00CC29DF"/>
    <w:p w:rsidR="00274F92" w:rsidRDefault="00274F92" w:rsidP="00CC29DF"/>
    <w:p w:rsidR="00274F92" w:rsidRDefault="00274F92" w:rsidP="00CC29DF"/>
    <w:p w:rsidR="00274F92" w:rsidRDefault="00274F92" w:rsidP="00CC29DF"/>
    <w:p w:rsidR="00274F92" w:rsidRDefault="00274F92" w:rsidP="00CC29DF"/>
    <w:p w:rsidR="00274F92" w:rsidRDefault="00274F92" w:rsidP="00CC29DF"/>
    <w:p w:rsidR="00274F92" w:rsidRDefault="00274F92" w:rsidP="00CC29DF"/>
    <w:p w:rsidR="00274F92" w:rsidRDefault="00274F92" w:rsidP="00CC29DF"/>
    <w:p w:rsidR="001B2508" w:rsidRDefault="001B2508" w:rsidP="00CC29DF"/>
    <w:p w:rsidR="001B2508" w:rsidRDefault="001B2508" w:rsidP="00CC29DF"/>
    <w:p w:rsidR="001B2508" w:rsidRDefault="001B2508" w:rsidP="00CC29DF"/>
    <w:p w:rsidR="001B2508" w:rsidRPr="00A976DC" w:rsidRDefault="001B2508" w:rsidP="00CC29DF"/>
    <w:p w:rsidR="00FE48F8" w:rsidRPr="001B2508" w:rsidRDefault="00FE48F8" w:rsidP="00FE48F8">
      <w:pPr>
        <w:jc w:val="right"/>
        <w:rPr>
          <w:b/>
        </w:rPr>
      </w:pPr>
      <w:r w:rsidRPr="001B2508">
        <w:rPr>
          <w:b/>
        </w:rPr>
        <w:lastRenderedPageBreak/>
        <w:t>Приложение</w:t>
      </w:r>
    </w:p>
    <w:p w:rsidR="00FE48F8" w:rsidRPr="00A976DC" w:rsidRDefault="00FE48F8" w:rsidP="00FE48F8">
      <w:pPr>
        <w:ind w:left="360"/>
        <w:jc w:val="center"/>
        <w:rPr>
          <w:b/>
          <w:bCs/>
        </w:rPr>
      </w:pPr>
      <w:r w:rsidRPr="00A976DC">
        <w:rPr>
          <w:b/>
          <w:bCs/>
        </w:rPr>
        <w:t>Средства контроля</w:t>
      </w:r>
    </w:p>
    <w:p w:rsidR="00FE48F8" w:rsidRPr="00A976DC" w:rsidRDefault="00FE48F8" w:rsidP="00FE48F8">
      <w:pPr>
        <w:ind w:left="360"/>
        <w:rPr>
          <w:b/>
        </w:rPr>
      </w:pPr>
    </w:p>
    <w:p w:rsidR="00FE48F8" w:rsidRPr="00A976DC" w:rsidRDefault="00FE48F8" w:rsidP="00FE48F8">
      <w:pPr>
        <w:ind w:left="360"/>
        <w:rPr>
          <w:b/>
        </w:rPr>
      </w:pPr>
      <w:r w:rsidRPr="00A976DC">
        <w:rPr>
          <w:b/>
        </w:rPr>
        <w:t xml:space="preserve">График проведения  контрольных работ </w:t>
      </w:r>
    </w:p>
    <w:p w:rsidR="00FE48F8" w:rsidRPr="00A976DC" w:rsidRDefault="00FE48F8" w:rsidP="00FE48F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1264"/>
        <w:gridCol w:w="6212"/>
        <w:gridCol w:w="1266"/>
      </w:tblGrid>
      <w:tr w:rsidR="00FE48F8" w:rsidRPr="00A976DC" w:rsidTr="004B508A">
        <w:tc>
          <w:tcPr>
            <w:tcW w:w="829" w:type="dxa"/>
          </w:tcPr>
          <w:p w:rsidR="00FE48F8" w:rsidRPr="00A976DC" w:rsidRDefault="00FE48F8" w:rsidP="004B508A">
            <w:r w:rsidRPr="00A976DC">
              <w:t>№ п/п</w:t>
            </w:r>
          </w:p>
        </w:tc>
        <w:tc>
          <w:tcPr>
            <w:tcW w:w="1264" w:type="dxa"/>
          </w:tcPr>
          <w:p w:rsidR="00FE48F8" w:rsidRPr="00A976DC" w:rsidRDefault="00FE48F8" w:rsidP="004B508A">
            <w:r w:rsidRPr="00A976DC">
              <w:t>Дата</w:t>
            </w:r>
          </w:p>
        </w:tc>
        <w:tc>
          <w:tcPr>
            <w:tcW w:w="6212" w:type="dxa"/>
          </w:tcPr>
          <w:p w:rsidR="00FE48F8" w:rsidRPr="00A976DC" w:rsidRDefault="00FE48F8" w:rsidP="004B508A">
            <w:r w:rsidRPr="00A976DC">
              <w:t>Тема</w:t>
            </w:r>
          </w:p>
        </w:tc>
        <w:tc>
          <w:tcPr>
            <w:tcW w:w="1266" w:type="dxa"/>
          </w:tcPr>
          <w:p w:rsidR="00FE48F8" w:rsidRPr="00A976DC" w:rsidRDefault="00FE48F8" w:rsidP="004B508A">
            <w:r w:rsidRPr="00A976DC">
              <w:t>Кол-во часов</w:t>
            </w:r>
          </w:p>
        </w:tc>
      </w:tr>
      <w:tr w:rsidR="00FE48F8" w:rsidRPr="00A976DC" w:rsidTr="004B508A">
        <w:tc>
          <w:tcPr>
            <w:tcW w:w="829" w:type="dxa"/>
          </w:tcPr>
          <w:p w:rsidR="00FE48F8" w:rsidRPr="00A976DC" w:rsidRDefault="00FE48F8" w:rsidP="00FE48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FE48F8" w:rsidRPr="00A976DC" w:rsidRDefault="00FE48F8" w:rsidP="004B508A"/>
        </w:tc>
        <w:tc>
          <w:tcPr>
            <w:tcW w:w="6212" w:type="dxa"/>
          </w:tcPr>
          <w:p w:rsidR="00FE48F8" w:rsidRPr="00A976DC" w:rsidRDefault="00FE48F8" w:rsidP="004B508A">
            <w:pPr>
              <w:jc w:val="both"/>
            </w:pPr>
            <w:r w:rsidRPr="00A976DC">
              <w:t>Контрольная работа № 1 «</w:t>
            </w:r>
            <w:r w:rsidR="000A3B16" w:rsidRPr="00A976DC">
              <w:rPr>
                <w:bCs/>
              </w:rPr>
              <w:t xml:space="preserve">Электрические явления </w:t>
            </w:r>
            <w:r w:rsidRPr="00A976DC">
              <w:rPr>
                <w:bCs/>
              </w:rPr>
              <w:t>»</w:t>
            </w:r>
          </w:p>
        </w:tc>
        <w:tc>
          <w:tcPr>
            <w:tcW w:w="1266" w:type="dxa"/>
          </w:tcPr>
          <w:p w:rsidR="00FE48F8" w:rsidRPr="00A976DC" w:rsidRDefault="00FE48F8" w:rsidP="004B508A">
            <w:pPr>
              <w:jc w:val="center"/>
            </w:pPr>
            <w:r w:rsidRPr="00A976DC">
              <w:t>1</w:t>
            </w:r>
          </w:p>
        </w:tc>
      </w:tr>
      <w:tr w:rsidR="00FE48F8" w:rsidRPr="00A976DC" w:rsidTr="004B508A">
        <w:tc>
          <w:tcPr>
            <w:tcW w:w="829" w:type="dxa"/>
          </w:tcPr>
          <w:p w:rsidR="00FE48F8" w:rsidRPr="00A976DC" w:rsidRDefault="00FE48F8" w:rsidP="00FE48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FE48F8" w:rsidRPr="00A976DC" w:rsidRDefault="00FE48F8" w:rsidP="004B508A"/>
        </w:tc>
        <w:tc>
          <w:tcPr>
            <w:tcW w:w="6212" w:type="dxa"/>
          </w:tcPr>
          <w:p w:rsidR="00FE48F8" w:rsidRPr="00A976DC" w:rsidRDefault="003568EE" w:rsidP="000A3B16">
            <w:pPr>
              <w:jc w:val="both"/>
            </w:pPr>
            <w:r w:rsidRPr="00A976DC">
              <w:t>Контрольная работа № 2 «</w:t>
            </w:r>
            <w:r w:rsidR="000A3B16" w:rsidRPr="00A976DC">
              <w:rPr>
                <w:rFonts w:eastAsia="Calibri"/>
                <w:bCs/>
              </w:rPr>
              <w:t>Сила тока, напряжение, сопротивление</w:t>
            </w:r>
            <w:r w:rsidR="000A3B16" w:rsidRPr="00A976DC">
              <w:t>»</w:t>
            </w:r>
          </w:p>
        </w:tc>
        <w:tc>
          <w:tcPr>
            <w:tcW w:w="1266" w:type="dxa"/>
          </w:tcPr>
          <w:p w:rsidR="00FE48F8" w:rsidRPr="00A976DC" w:rsidRDefault="00FE48F8" w:rsidP="004B508A">
            <w:pPr>
              <w:jc w:val="center"/>
            </w:pPr>
            <w:r w:rsidRPr="00A976DC">
              <w:t>1</w:t>
            </w:r>
          </w:p>
        </w:tc>
      </w:tr>
      <w:tr w:rsidR="000A3B16" w:rsidRPr="00A976DC" w:rsidTr="002E0CF5">
        <w:trPr>
          <w:trHeight w:val="562"/>
        </w:trPr>
        <w:tc>
          <w:tcPr>
            <w:tcW w:w="829" w:type="dxa"/>
          </w:tcPr>
          <w:p w:rsidR="000A3B16" w:rsidRPr="00A976DC" w:rsidRDefault="000A3B16" w:rsidP="00FE48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0A3B16" w:rsidRPr="00A976DC" w:rsidRDefault="000A3B16" w:rsidP="004B508A"/>
        </w:tc>
        <w:tc>
          <w:tcPr>
            <w:tcW w:w="6212" w:type="dxa"/>
          </w:tcPr>
          <w:p w:rsidR="000A3B16" w:rsidRPr="00A976DC" w:rsidRDefault="000A3B16" w:rsidP="000A3B16">
            <w:pPr>
              <w:jc w:val="both"/>
            </w:pPr>
            <w:r w:rsidRPr="00A976DC">
              <w:rPr>
                <w:rFonts w:eastAsia="Calibri"/>
              </w:rPr>
              <w:t>Промежуточная аттестация</w:t>
            </w:r>
          </w:p>
        </w:tc>
        <w:tc>
          <w:tcPr>
            <w:tcW w:w="1266" w:type="dxa"/>
          </w:tcPr>
          <w:p w:rsidR="000A3B16" w:rsidRPr="00A976DC" w:rsidRDefault="000A3B16" w:rsidP="004B508A">
            <w:pPr>
              <w:jc w:val="center"/>
            </w:pPr>
            <w:r w:rsidRPr="00A976DC">
              <w:t>1</w:t>
            </w:r>
          </w:p>
        </w:tc>
      </w:tr>
    </w:tbl>
    <w:p w:rsidR="00FE48F8" w:rsidRPr="00A976DC" w:rsidRDefault="00FE48F8" w:rsidP="00FE48F8">
      <w:pPr>
        <w:ind w:left="360"/>
      </w:pPr>
    </w:p>
    <w:p w:rsidR="00FE48F8" w:rsidRPr="00A976DC" w:rsidRDefault="00FE48F8" w:rsidP="00FE48F8">
      <w:pPr>
        <w:jc w:val="center"/>
        <w:rPr>
          <w:b/>
        </w:rPr>
      </w:pPr>
    </w:p>
    <w:p w:rsidR="00FE48F8" w:rsidRPr="00A976DC" w:rsidRDefault="002E6B3E" w:rsidP="00FE48F8">
      <w:pPr>
        <w:ind w:firstLine="284"/>
        <w:jc w:val="center"/>
        <w:rPr>
          <w:b/>
        </w:rPr>
      </w:pPr>
      <w:r w:rsidRPr="00A976DC">
        <w:rPr>
          <w:b/>
        </w:rPr>
        <w:t>График проведения лабораторных работ</w:t>
      </w:r>
    </w:p>
    <w:p w:rsidR="002E6B3E" w:rsidRPr="00A976DC" w:rsidRDefault="002E6B3E" w:rsidP="00FE48F8">
      <w:pPr>
        <w:ind w:firstLine="284"/>
        <w:jc w:val="center"/>
        <w:rPr>
          <w:b/>
        </w:rPr>
      </w:pPr>
    </w:p>
    <w:p w:rsidR="00FE48F8" w:rsidRPr="00A976DC" w:rsidRDefault="00FE48F8" w:rsidP="00FE48F8">
      <w:pPr>
        <w:ind w:firstLine="28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1264"/>
        <w:gridCol w:w="6212"/>
        <w:gridCol w:w="1266"/>
      </w:tblGrid>
      <w:tr w:rsidR="002E6B3E" w:rsidRPr="00A976DC" w:rsidTr="00845599">
        <w:tc>
          <w:tcPr>
            <w:tcW w:w="829" w:type="dxa"/>
          </w:tcPr>
          <w:p w:rsidR="002E6B3E" w:rsidRPr="00A976DC" w:rsidRDefault="002E6B3E" w:rsidP="00845599">
            <w:r w:rsidRPr="00A976DC">
              <w:t>№ п/п</w:t>
            </w:r>
          </w:p>
        </w:tc>
        <w:tc>
          <w:tcPr>
            <w:tcW w:w="1264" w:type="dxa"/>
          </w:tcPr>
          <w:p w:rsidR="002E6B3E" w:rsidRPr="00A976DC" w:rsidRDefault="002E6B3E" w:rsidP="00845599">
            <w:r w:rsidRPr="00A976DC">
              <w:t>Дата</w:t>
            </w:r>
          </w:p>
        </w:tc>
        <w:tc>
          <w:tcPr>
            <w:tcW w:w="6212" w:type="dxa"/>
          </w:tcPr>
          <w:p w:rsidR="002E6B3E" w:rsidRPr="00A976DC" w:rsidRDefault="002E6B3E" w:rsidP="00845599">
            <w:r w:rsidRPr="00A976DC">
              <w:t>Тема</w:t>
            </w:r>
          </w:p>
        </w:tc>
        <w:tc>
          <w:tcPr>
            <w:tcW w:w="1266" w:type="dxa"/>
          </w:tcPr>
          <w:p w:rsidR="002E6B3E" w:rsidRPr="00A976DC" w:rsidRDefault="002E6B3E" w:rsidP="00845599">
            <w:r w:rsidRPr="00A976DC">
              <w:t>Кол-во часов</w:t>
            </w:r>
          </w:p>
        </w:tc>
      </w:tr>
      <w:tr w:rsidR="002E6B3E" w:rsidRPr="00A976DC" w:rsidTr="00845599"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/>
                <w:lang w:eastAsia="en-US"/>
              </w:rPr>
              <w:t xml:space="preserve">Лабораторная работа № 1 </w:t>
            </w:r>
            <w:r w:rsidRPr="00A976DC">
              <w:rPr>
                <w:rFonts w:eastAsia="Calibri"/>
                <w:lang w:eastAsia="en-US"/>
              </w:rPr>
              <w:t>«Сравнение количеств теплоты при смешивании воды разной температуры»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845599"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  <w:lang w:eastAsia="en-US"/>
              </w:rPr>
            </w:pPr>
            <w:r w:rsidRPr="00A976DC">
              <w:rPr>
                <w:rFonts w:eastAsia="Calibri"/>
                <w:b/>
                <w:lang w:eastAsia="en-US"/>
              </w:rPr>
              <w:t>Лабораторная работа № 2</w:t>
            </w:r>
            <w:r w:rsidRPr="00A976DC">
              <w:rPr>
                <w:rFonts w:eastAsia="Calibri"/>
                <w:lang w:eastAsia="en-US"/>
              </w:rPr>
              <w:t xml:space="preserve"> «Измерение удельной теплоемкости твердого тела».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845599"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</w:tcPr>
          <w:p w:rsidR="002E6B3E" w:rsidRPr="00A976DC" w:rsidRDefault="002E6B3E" w:rsidP="00845599">
            <w:pPr>
              <w:jc w:val="both"/>
            </w:pPr>
            <w:r w:rsidRPr="00A976DC">
              <w:rPr>
                <w:rFonts w:eastAsia="Calibri"/>
                <w:b/>
                <w:lang w:eastAsia="en-US"/>
              </w:rPr>
              <w:t>Лабораторная работа № 3</w:t>
            </w:r>
            <w:r w:rsidRPr="00A976DC">
              <w:rPr>
                <w:rFonts w:eastAsia="Calibri"/>
                <w:lang w:eastAsia="en-US"/>
              </w:rPr>
              <w:t xml:space="preserve"> «Измерение влажности воздуха»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2E6B3E">
        <w:trPr>
          <w:trHeight w:val="315"/>
        </w:trPr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/>
                <w:bCs/>
              </w:rPr>
              <w:t>Лабораторная работа № 4</w:t>
            </w:r>
            <w:r w:rsidRPr="00A976DC">
              <w:rPr>
                <w:rFonts w:eastAsia="Calibri"/>
                <w:bCs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2E6B3E">
        <w:trPr>
          <w:trHeight w:val="285"/>
        </w:trPr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/>
                <w:bCs/>
              </w:rPr>
              <w:t>Лабораторная работа № 5</w:t>
            </w:r>
            <w:r w:rsidRPr="00A976DC">
              <w:rPr>
                <w:rFonts w:eastAsia="Calibri"/>
                <w:bCs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2E6B3E">
        <w:trPr>
          <w:trHeight w:val="285"/>
        </w:trPr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  <w:b/>
              </w:rPr>
              <w:t>Лабораторная работа № 6</w:t>
            </w:r>
            <w:r w:rsidRPr="00A976DC">
              <w:rPr>
                <w:rFonts w:eastAsia="Calibri"/>
              </w:rPr>
              <w:t xml:space="preserve"> «Регулирование силы тока реостатом»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2E6B3E">
        <w:trPr>
          <w:trHeight w:val="614"/>
        </w:trPr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  <w:bCs/>
              </w:rPr>
            </w:pPr>
            <w:r w:rsidRPr="00A976DC">
              <w:rPr>
                <w:rFonts w:eastAsia="Calibri"/>
                <w:b/>
              </w:rPr>
              <w:t>Лабораторная работа № 7</w:t>
            </w:r>
            <w:r w:rsidRPr="00A976DC">
              <w:rPr>
                <w:rFonts w:eastAsia="Calibri"/>
              </w:rPr>
              <w:t>«Измерение сопротивления проводника при помощи амперметра и вольтметра»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2E6B3E">
        <w:trPr>
          <w:trHeight w:val="405"/>
        </w:trPr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  <w:b/>
              </w:rPr>
            </w:pPr>
            <w:r w:rsidRPr="00A976DC">
              <w:rPr>
                <w:rFonts w:eastAsia="Calibri"/>
                <w:b/>
              </w:rPr>
              <w:t>Лабораторная работа № 8</w:t>
            </w:r>
            <w:r w:rsidRPr="00A976DC">
              <w:rPr>
                <w:rFonts w:eastAsia="Calibri"/>
                <w:bCs/>
              </w:rPr>
              <w:t>«Измерение мощности и работы тока в электрической лампе»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2E6B3E">
        <w:trPr>
          <w:trHeight w:val="330"/>
        </w:trPr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/>
              </w:rPr>
              <w:t>Лабораторная работа № 9</w:t>
            </w:r>
            <w:r w:rsidRPr="00A976DC">
              <w:rPr>
                <w:rFonts w:eastAsia="Calibri"/>
                <w:bCs/>
              </w:rPr>
              <w:t>«Сборка электромагнита и испытание его действия»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2E6B3E">
        <w:trPr>
          <w:trHeight w:val="488"/>
        </w:trPr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b/>
              </w:rPr>
              <w:t>Лабораторная работа №10</w:t>
            </w:r>
            <w:r w:rsidRPr="00A976DC">
              <w:t xml:space="preserve"> «Изучение электрического двигателя постоянного тока (на модели)».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  <w:tr w:rsidR="002E6B3E" w:rsidRPr="00A976DC" w:rsidTr="002E6B3E">
        <w:trPr>
          <w:trHeight w:val="565"/>
        </w:trPr>
        <w:tc>
          <w:tcPr>
            <w:tcW w:w="829" w:type="dxa"/>
          </w:tcPr>
          <w:p w:rsidR="002E6B3E" w:rsidRPr="00A976DC" w:rsidRDefault="002E6B3E" w:rsidP="002E6B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  <w:tc>
          <w:tcPr>
            <w:tcW w:w="1264" w:type="dxa"/>
          </w:tcPr>
          <w:p w:rsidR="002E6B3E" w:rsidRPr="00A976DC" w:rsidRDefault="002E6B3E" w:rsidP="00845599"/>
        </w:tc>
        <w:tc>
          <w:tcPr>
            <w:tcW w:w="6212" w:type="dxa"/>
            <w:vAlign w:val="center"/>
          </w:tcPr>
          <w:p w:rsidR="002E6B3E" w:rsidRPr="00A976DC" w:rsidRDefault="002E6B3E" w:rsidP="00845599">
            <w:pPr>
              <w:spacing w:before="100" w:beforeAutospacing="1"/>
              <w:rPr>
                <w:rFonts w:eastAsia="Calibri"/>
              </w:rPr>
            </w:pPr>
            <w:r w:rsidRPr="00A976DC">
              <w:rPr>
                <w:rFonts w:eastAsia="Calibri"/>
                <w:b/>
                <w:bCs/>
              </w:rPr>
              <w:t>Лабораторная работа № 11</w:t>
            </w:r>
            <w:r w:rsidRPr="00A976DC">
              <w:rPr>
                <w:rFonts w:eastAsia="Calibri"/>
                <w:bCs/>
              </w:rPr>
              <w:t xml:space="preserve"> «Получение изображений при помощи линзы»</w:t>
            </w:r>
          </w:p>
        </w:tc>
        <w:tc>
          <w:tcPr>
            <w:tcW w:w="1266" w:type="dxa"/>
          </w:tcPr>
          <w:p w:rsidR="002E6B3E" w:rsidRPr="00A976DC" w:rsidRDefault="002E6B3E" w:rsidP="00845599">
            <w:pPr>
              <w:jc w:val="center"/>
            </w:pPr>
            <w:r w:rsidRPr="00A976DC">
              <w:t>1</w:t>
            </w:r>
          </w:p>
        </w:tc>
      </w:tr>
    </w:tbl>
    <w:p w:rsidR="00FE48F8" w:rsidRPr="00A976DC" w:rsidRDefault="00FE48F8" w:rsidP="00FE48F8">
      <w:pPr>
        <w:ind w:firstLine="284"/>
        <w:jc w:val="center"/>
      </w:pPr>
    </w:p>
    <w:p w:rsidR="00FE48F8" w:rsidRPr="00A976DC" w:rsidRDefault="00FE48F8" w:rsidP="00FE48F8">
      <w:pPr>
        <w:ind w:firstLine="284"/>
        <w:jc w:val="center"/>
      </w:pPr>
    </w:p>
    <w:p w:rsidR="00FE48F8" w:rsidRPr="00A976DC" w:rsidRDefault="00FE48F8" w:rsidP="00FE48F8">
      <w:pPr>
        <w:ind w:firstLine="284"/>
        <w:jc w:val="center"/>
      </w:pPr>
    </w:p>
    <w:p w:rsidR="00FE48F8" w:rsidRPr="00A976DC" w:rsidRDefault="00FE48F8" w:rsidP="00FE48F8">
      <w:pPr>
        <w:ind w:firstLine="284"/>
        <w:jc w:val="center"/>
      </w:pPr>
    </w:p>
    <w:p w:rsidR="00FE48F8" w:rsidRPr="00A976DC" w:rsidRDefault="00FE48F8" w:rsidP="00FE48F8">
      <w:pPr>
        <w:ind w:firstLine="284"/>
        <w:jc w:val="center"/>
      </w:pPr>
    </w:p>
    <w:p w:rsidR="00FE48F8" w:rsidRPr="00A976DC" w:rsidRDefault="00FE48F8" w:rsidP="00FE48F8">
      <w:pPr>
        <w:ind w:firstLine="284"/>
        <w:jc w:val="center"/>
      </w:pPr>
    </w:p>
    <w:p w:rsidR="00FE48F8" w:rsidRPr="00A976DC" w:rsidRDefault="00FE48F8" w:rsidP="00FE48F8">
      <w:pPr>
        <w:ind w:firstLine="284"/>
        <w:jc w:val="center"/>
      </w:pPr>
    </w:p>
    <w:p w:rsidR="00FE48F8" w:rsidRPr="00A976DC" w:rsidRDefault="00FE48F8" w:rsidP="00FE48F8">
      <w:pPr>
        <w:ind w:firstLine="284"/>
        <w:jc w:val="center"/>
      </w:pPr>
    </w:p>
    <w:p w:rsidR="00CC29DF" w:rsidRPr="00A976DC" w:rsidRDefault="00CC29DF" w:rsidP="002E6B3E">
      <w:pPr>
        <w:rPr>
          <w:b/>
        </w:rPr>
      </w:pPr>
    </w:p>
    <w:p w:rsidR="00CC29DF" w:rsidRPr="00A976DC" w:rsidRDefault="00CC29DF" w:rsidP="002E6B3E">
      <w:pPr>
        <w:rPr>
          <w:b/>
        </w:rPr>
      </w:pPr>
    </w:p>
    <w:sectPr w:rsidR="00CC29DF" w:rsidRPr="00A976DC" w:rsidSect="007E0151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2F" w:rsidRDefault="00E60E2F" w:rsidP="00074F53">
      <w:r>
        <w:separator/>
      </w:r>
    </w:p>
  </w:endnote>
  <w:endnote w:type="continuationSeparator" w:id="1">
    <w:p w:rsidR="00E60E2F" w:rsidRDefault="00E60E2F" w:rsidP="0007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165"/>
      <w:docPartObj>
        <w:docPartGallery w:val="Page Numbers (Bottom of Page)"/>
        <w:docPartUnique/>
      </w:docPartObj>
    </w:sdtPr>
    <w:sdtContent>
      <w:p w:rsidR="007E0151" w:rsidRDefault="00B95B54">
        <w:pPr>
          <w:pStyle w:val="a9"/>
          <w:jc w:val="center"/>
        </w:pPr>
        <w:fldSimple w:instr=" PAGE   \* MERGEFORMAT ">
          <w:r w:rsidR="001B2508">
            <w:rPr>
              <w:noProof/>
            </w:rPr>
            <w:t>10</w:t>
          </w:r>
        </w:fldSimple>
      </w:p>
    </w:sdtContent>
  </w:sdt>
  <w:p w:rsidR="007E0151" w:rsidRDefault="007E01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2F" w:rsidRDefault="00E60E2F" w:rsidP="00074F53">
      <w:r>
        <w:separator/>
      </w:r>
    </w:p>
  </w:footnote>
  <w:footnote w:type="continuationSeparator" w:id="1">
    <w:p w:rsidR="00E60E2F" w:rsidRDefault="00E60E2F" w:rsidP="00074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F90"/>
    <w:multiLevelType w:val="hybridMultilevel"/>
    <w:tmpl w:val="81D8BCB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90A00"/>
    <w:multiLevelType w:val="hybridMultilevel"/>
    <w:tmpl w:val="AAD09B5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66E90"/>
    <w:multiLevelType w:val="hybridMultilevel"/>
    <w:tmpl w:val="C4A4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367E7"/>
    <w:multiLevelType w:val="hybridMultilevel"/>
    <w:tmpl w:val="B822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52577"/>
    <w:multiLevelType w:val="multilevel"/>
    <w:tmpl w:val="F87C39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D578A"/>
    <w:multiLevelType w:val="hybridMultilevel"/>
    <w:tmpl w:val="00E6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411FC"/>
    <w:multiLevelType w:val="hybridMultilevel"/>
    <w:tmpl w:val="2ABE259E"/>
    <w:lvl w:ilvl="0" w:tplc="695089BE">
      <w:start w:val="1"/>
      <w:numFmt w:val="bullet"/>
      <w:lvlText w:val="­"/>
      <w:lvlJc w:val="left"/>
      <w:pPr>
        <w:tabs>
          <w:tab w:val="num" w:pos="824"/>
        </w:tabs>
        <w:ind w:left="824" w:hanging="284"/>
      </w:pPr>
      <w:rPr>
        <w:rFonts w:ascii="Courier New" w:hAnsi="Courier New" w:hint="default"/>
      </w:rPr>
    </w:lvl>
    <w:lvl w:ilvl="1" w:tplc="0910216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E9C54D9"/>
    <w:multiLevelType w:val="hybridMultilevel"/>
    <w:tmpl w:val="00E6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C5E9D"/>
    <w:multiLevelType w:val="hybridMultilevel"/>
    <w:tmpl w:val="FB1615E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866BC"/>
    <w:multiLevelType w:val="hybridMultilevel"/>
    <w:tmpl w:val="EC60E6E8"/>
    <w:lvl w:ilvl="0" w:tplc="695089BE">
      <w:start w:val="1"/>
      <w:numFmt w:val="bullet"/>
      <w:lvlText w:val="­"/>
      <w:lvlJc w:val="left"/>
      <w:pPr>
        <w:tabs>
          <w:tab w:val="num" w:pos="824"/>
        </w:tabs>
        <w:ind w:left="824" w:hanging="284"/>
      </w:pPr>
      <w:rPr>
        <w:rFonts w:ascii="Courier New" w:hAnsi="Courier New" w:hint="default"/>
      </w:rPr>
    </w:lvl>
    <w:lvl w:ilvl="1" w:tplc="0910216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C1E0C8B"/>
    <w:multiLevelType w:val="hybridMultilevel"/>
    <w:tmpl w:val="E6B8CEB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94F82"/>
    <w:multiLevelType w:val="hybridMultilevel"/>
    <w:tmpl w:val="F618809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2354B"/>
    <w:multiLevelType w:val="hybridMultilevel"/>
    <w:tmpl w:val="BEA0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8F8"/>
    <w:rsid w:val="00074F53"/>
    <w:rsid w:val="000A3B16"/>
    <w:rsid w:val="000D418B"/>
    <w:rsid w:val="00131EBF"/>
    <w:rsid w:val="00156CD8"/>
    <w:rsid w:val="001631B3"/>
    <w:rsid w:val="00186911"/>
    <w:rsid w:val="001B2508"/>
    <w:rsid w:val="001D00A5"/>
    <w:rsid w:val="00274F92"/>
    <w:rsid w:val="002E6B3E"/>
    <w:rsid w:val="002F4A1C"/>
    <w:rsid w:val="003568EE"/>
    <w:rsid w:val="00392251"/>
    <w:rsid w:val="003976A8"/>
    <w:rsid w:val="003D5657"/>
    <w:rsid w:val="0040512B"/>
    <w:rsid w:val="00452C91"/>
    <w:rsid w:val="00477FB2"/>
    <w:rsid w:val="00495254"/>
    <w:rsid w:val="004B508A"/>
    <w:rsid w:val="004D573C"/>
    <w:rsid w:val="004F34C6"/>
    <w:rsid w:val="00585767"/>
    <w:rsid w:val="005C3E22"/>
    <w:rsid w:val="00622323"/>
    <w:rsid w:val="006A2964"/>
    <w:rsid w:val="006A7DC9"/>
    <w:rsid w:val="006F0FE7"/>
    <w:rsid w:val="00710F8D"/>
    <w:rsid w:val="007E0151"/>
    <w:rsid w:val="007F3C6A"/>
    <w:rsid w:val="00806A4E"/>
    <w:rsid w:val="00845599"/>
    <w:rsid w:val="008754C1"/>
    <w:rsid w:val="008D4716"/>
    <w:rsid w:val="008E0AE2"/>
    <w:rsid w:val="00902861"/>
    <w:rsid w:val="009322CE"/>
    <w:rsid w:val="00941FCE"/>
    <w:rsid w:val="009A221B"/>
    <w:rsid w:val="009B5078"/>
    <w:rsid w:val="009C1EE3"/>
    <w:rsid w:val="00A41440"/>
    <w:rsid w:val="00A6095E"/>
    <w:rsid w:val="00A80831"/>
    <w:rsid w:val="00A8115C"/>
    <w:rsid w:val="00A976DC"/>
    <w:rsid w:val="00AC22FB"/>
    <w:rsid w:val="00AD0E77"/>
    <w:rsid w:val="00AD1BFE"/>
    <w:rsid w:val="00B00DF3"/>
    <w:rsid w:val="00B8708B"/>
    <w:rsid w:val="00B95B54"/>
    <w:rsid w:val="00C00997"/>
    <w:rsid w:val="00C314E2"/>
    <w:rsid w:val="00C56964"/>
    <w:rsid w:val="00C65293"/>
    <w:rsid w:val="00CC29DF"/>
    <w:rsid w:val="00CD21E9"/>
    <w:rsid w:val="00CD435F"/>
    <w:rsid w:val="00D90BB9"/>
    <w:rsid w:val="00DB31C4"/>
    <w:rsid w:val="00DC0C40"/>
    <w:rsid w:val="00E03BEB"/>
    <w:rsid w:val="00E60E2F"/>
    <w:rsid w:val="00F05E6F"/>
    <w:rsid w:val="00F36153"/>
    <w:rsid w:val="00F85686"/>
    <w:rsid w:val="00FC26FC"/>
    <w:rsid w:val="00FC2830"/>
    <w:rsid w:val="00FE2A0D"/>
    <w:rsid w:val="00FE48F8"/>
    <w:rsid w:val="00FF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F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FE48F8"/>
    <w:pPr>
      <w:spacing w:before="100" w:after="100"/>
    </w:pPr>
    <w:rPr>
      <w:kern w:val="1"/>
      <w:lang w:eastAsia="ar-SA"/>
    </w:rPr>
  </w:style>
  <w:style w:type="paragraph" w:customStyle="1" w:styleId="c15">
    <w:name w:val="c15"/>
    <w:basedOn w:val="a"/>
    <w:rsid w:val="00FE48F8"/>
    <w:pPr>
      <w:spacing w:before="100" w:beforeAutospacing="1" w:after="100" w:afterAutospacing="1"/>
    </w:pPr>
  </w:style>
  <w:style w:type="character" w:customStyle="1" w:styleId="c11">
    <w:name w:val="c11"/>
    <w:basedOn w:val="a0"/>
    <w:rsid w:val="00FE48F8"/>
  </w:style>
  <w:style w:type="character" w:customStyle="1" w:styleId="c7">
    <w:name w:val="c7"/>
    <w:basedOn w:val="a0"/>
    <w:rsid w:val="00FE48F8"/>
  </w:style>
  <w:style w:type="character" w:customStyle="1" w:styleId="a5">
    <w:name w:val="Основной текст + Полужирный"/>
    <w:basedOn w:val="a0"/>
    <w:rsid w:val="00FE48F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E48F8"/>
  </w:style>
  <w:style w:type="paragraph" w:styleId="a6">
    <w:name w:val="No Spacing"/>
    <w:qFormat/>
    <w:rsid w:val="00FE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FE48F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7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4F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69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69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77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7E0151"/>
    <w:rPr>
      <w:b/>
      <w:bCs/>
    </w:rPr>
  </w:style>
  <w:style w:type="character" w:customStyle="1" w:styleId="placeholder-mask">
    <w:name w:val="placeholder-mask"/>
    <w:basedOn w:val="a0"/>
    <w:rsid w:val="007E0151"/>
  </w:style>
  <w:style w:type="character" w:customStyle="1" w:styleId="placeholder">
    <w:name w:val="placeholder"/>
    <w:basedOn w:val="a0"/>
    <w:rsid w:val="007E0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4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5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24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8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1DB6-B613-49C2-89D8-AABC0291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103</cp:lastModifiedBy>
  <cp:revision>34</cp:revision>
  <cp:lastPrinted>2004-04-19T23:35:00Z</cp:lastPrinted>
  <dcterms:created xsi:type="dcterms:W3CDTF">2018-05-09T02:58:00Z</dcterms:created>
  <dcterms:modified xsi:type="dcterms:W3CDTF">2024-09-12T15:48:00Z</dcterms:modified>
</cp:coreProperties>
</file>