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8B" w:rsidRDefault="00CE2E8B" w:rsidP="00CE2E8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</w:t>
      </w:r>
    </w:p>
    <w:p w:rsidR="00CE2E8B" w:rsidRDefault="00CE2E8B" w:rsidP="00CE2E8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Бейская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 – интернат имени Н.П. Князева»</w:t>
      </w:r>
    </w:p>
    <w:p w:rsidR="00CE2E8B" w:rsidRDefault="00CE2E8B" w:rsidP="00CE2E8B">
      <w:pPr>
        <w:spacing w:line="20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CE2E8B" w:rsidRDefault="00CE2E8B" w:rsidP="00CE2E8B">
      <w:pPr>
        <w:spacing w:line="392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CE2E8B" w:rsidRDefault="00CE2E8B" w:rsidP="00CE2E8B">
      <w:pPr>
        <w:ind w:left="538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:rsidR="00CE2E8B" w:rsidRDefault="00CE2E8B" w:rsidP="00CE2E8B">
      <w:pPr>
        <w:spacing w:line="228" w:lineRule="auto"/>
        <w:ind w:left="538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Бейская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СОШИ им. Н.П. Князева»</w:t>
      </w:r>
    </w:p>
    <w:p w:rsidR="00CE2E8B" w:rsidRDefault="00CE2E8B" w:rsidP="00CE2E8B">
      <w:pPr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br/>
      </w:r>
    </w:p>
    <w:p w:rsidR="00CE2E8B" w:rsidRDefault="00CE2E8B" w:rsidP="00CE2E8B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CE2E8B" w:rsidRDefault="00CE2E8B" w:rsidP="00CE2E8B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6"/>
          <w:szCs w:val="26"/>
        </w:rPr>
      </w:pPr>
    </w:p>
    <w:p w:rsidR="00CE2E8B" w:rsidRDefault="00CE2E8B" w:rsidP="00CE2E8B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6"/>
          <w:szCs w:val="26"/>
        </w:rPr>
      </w:pPr>
    </w:p>
    <w:p w:rsidR="00CE2E8B" w:rsidRDefault="00CE2E8B" w:rsidP="00CE2E8B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Контрольно-измерительные материалы</w:t>
      </w:r>
    </w:p>
    <w:p w:rsidR="00CE2E8B" w:rsidRDefault="00CE2E8B" w:rsidP="00CE2E8B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для проведения промежуточной аттестации</w:t>
      </w:r>
    </w:p>
    <w:p w:rsidR="00CE2E8B" w:rsidRDefault="00CE2E8B" w:rsidP="00CE2E8B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 окружающему миру во 2 классе</w:t>
      </w:r>
    </w:p>
    <w:p w:rsidR="00CE2E8B" w:rsidRDefault="00CE2E8B" w:rsidP="00CE2E8B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(демонстрационный вариант)</w:t>
      </w:r>
    </w:p>
    <w:p w:rsidR="00CE2E8B" w:rsidRDefault="00CE2E8B" w:rsidP="00CE2E8B">
      <w:pPr>
        <w:tabs>
          <w:tab w:val="left" w:pos="3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2E8B" w:rsidRDefault="00CE2E8B" w:rsidP="00CE2E8B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B3BE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Форма проведения:  диагностическая работа</w:t>
      </w:r>
    </w:p>
    <w:p w:rsidR="009468EE" w:rsidRDefault="009468EE" w:rsidP="009468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CE2E8B" w:rsidRDefault="00CE2E8B" w:rsidP="009468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CE2E8B" w:rsidRDefault="00CE2E8B" w:rsidP="009468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CE2E8B" w:rsidRDefault="00CE2E8B" w:rsidP="009468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CE2E8B" w:rsidRDefault="00CE2E8B" w:rsidP="009468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CE2E8B" w:rsidRDefault="00CE2E8B" w:rsidP="009468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CE2E8B" w:rsidRDefault="00CE2E8B" w:rsidP="009468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CE2E8B" w:rsidRPr="009468EE" w:rsidRDefault="00CE2E8B" w:rsidP="009468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9468EE" w:rsidRPr="009468EE" w:rsidRDefault="009468EE" w:rsidP="009468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9468EE" w:rsidRDefault="009468EE" w:rsidP="009468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9468EE" w:rsidRDefault="009468EE" w:rsidP="009468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9468EE" w:rsidRDefault="009468EE" w:rsidP="009468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9468EE" w:rsidRDefault="009468EE" w:rsidP="009468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9468EE" w:rsidRPr="009468EE" w:rsidRDefault="009468EE" w:rsidP="009468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9468EE" w:rsidRPr="009468EE" w:rsidRDefault="009468EE" w:rsidP="009468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9468EE" w:rsidRPr="009468EE" w:rsidRDefault="009468EE" w:rsidP="00AB3BE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68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Пояснительная записка</w:t>
      </w:r>
    </w:p>
    <w:p w:rsidR="009468EE" w:rsidRPr="009468EE" w:rsidRDefault="009468EE" w:rsidP="00AB3B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68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Аттестационный материал составлен с учетом содержания и требований к подготовке учащихся, определенных государственным образовательным стандартом начального общего образования по окружающему миру, заложенных в образовательной программе, рабочей программе по окружающему миру 2 класса, реализуемых посредством УМК «Школа России». </w:t>
      </w:r>
      <w:proofErr w:type="spellStart"/>
      <w:r w:rsidRPr="009468EE">
        <w:rPr>
          <w:rFonts w:ascii="Times New Roman" w:eastAsia="Times New Roman" w:hAnsi="Times New Roman" w:cs="Times New Roman"/>
          <w:color w:val="000000"/>
          <w:sz w:val="26"/>
          <w:szCs w:val="26"/>
        </w:rPr>
        <w:t>УчебникА.А</w:t>
      </w:r>
      <w:proofErr w:type="spellEnd"/>
      <w:r w:rsidRPr="009468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Плешаков "Окружающий мир" 2 класс, </w:t>
      </w:r>
      <w:proofErr w:type="gramStart"/>
      <w:r w:rsidRPr="009468EE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proofErr w:type="gramEnd"/>
      <w:r w:rsidRPr="009468EE">
        <w:rPr>
          <w:rFonts w:ascii="Times New Roman" w:eastAsia="Times New Roman" w:hAnsi="Times New Roman" w:cs="Times New Roman"/>
          <w:color w:val="000000"/>
          <w:sz w:val="26"/>
          <w:szCs w:val="26"/>
        </w:rPr>
        <w:t>.1,2 М: «Просвещение» 2019</w:t>
      </w:r>
    </w:p>
    <w:p w:rsidR="009468EE" w:rsidRPr="009468EE" w:rsidRDefault="009468EE" w:rsidP="00AB3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68E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Назначение КИМ</w:t>
      </w:r>
    </w:p>
    <w:p w:rsidR="009468EE" w:rsidRPr="009468EE" w:rsidRDefault="009468EE" w:rsidP="00AB3B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68EE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Работа предназначена для проведения промежуточной аттестации учащихся в образовательном учреждении по предметной области «Окружающий мир».</w:t>
      </w:r>
    </w:p>
    <w:p w:rsidR="009468EE" w:rsidRPr="009468EE" w:rsidRDefault="009468EE" w:rsidP="00AB3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68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Форма промежуточной аттестации является </w:t>
      </w:r>
      <w:r w:rsidR="00AB3BE4">
        <w:rPr>
          <w:rFonts w:ascii="Times New Roman" w:eastAsia="Times New Roman" w:hAnsi="Times New Roman" w:cs="Times New Roman"/>
          <w:color w:val="000000"/>
          <w:sz w:val="26"/>
          <w:szCs w:val="26"/>
        </w:rPr>
        <w:t>диагностическая</w:t>
      </w:r>
      <w:r w:rsidRPr="009468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работа.</w:t>
      </w:r>
    </w:p>
    <w:p w:rsidR="009468EE" w:rsidRPr="009468EE" w:rsidRDefault="009468EE" w:rsidP="00AB3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68E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Цель – </w:t>
      </w:r>
      <w:r w:rsidRPr="009468EE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проверить систему предметных знаний и предметных умений, реализацию требований ФГОС НОО по основным разделам программы.</w:t>
      </w:r>
    </w:p>
    <w:p w:rsidR="009468EE" w:rsidRPr="009468EE" w:rsidRDefault="009468EE" w:rsidP="00AB3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68EE">
        <w:rPr>
          <w:rFonts w:ascii="Times New Roman" w:eastAsia="Times New Roman" w:hAnsi="Times New Roman" w:cs="Times New Roman"/>
          <w:color w:val="000000"/>
          <w:sz w:val="26"/>
          <w:szCs w:val="26"/>
        </w:rPr>
        <w:t>Промежуточная аттестация представляет собой форму объективной оценки качества усвоения учащимися всего объёма содержания учебного предмета «Окружающий мир» за учебный год, с использованием заданий стандартизированной формы (контрольно-измерительных материалов).</w:t>
      </w:r>
    </w:p>
    <w:p w:rsidR="009468EE" w:rsidRPr="009468EE" w:rsidRDefault="009468EE" w:rsidP="00AB3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68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Контрольно-измерительные материалы позволяют установить уровень </w:t>
      </w:r>
      <w:proofErr w:type="spellStart"/>
      <w:r w:rsidRPr="009468EE">
        <w:rPr>
          <w:rFonts w:ascii="Times New Roman" w:eastAsia="Times New Roman" w:hAnsi="Times New Roman" w:cs="Times New Roman"/>
          <w:color w:val="000000"/>
          <w:sz w:val="26"/>
          <w:szCs w:val="26"/>
        </w:rPr>
        <w:t>сформированности</w:t>
      </w:r>
      <w:proofErr w:type="spellEnd"/>
      <w:r w:rsidRPr="009468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предметных результатов у учащихся 2 класса по итогам усвоения программы по предмету «Окружающий мир»</w:t>
      </w:r>
    </w:p>
    <w:p w:rsidR="009468EE" w:rsidRPr="009468EE" w:rsidRDefault="009468EE" w:rsidP="00AB3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68EE">
        <w:rPr>
          <w:rFonts w:ascii="Times New Roman" w:eastAsia="Times New Roman" w:hAnsi="Times New Roman" w:cs="Times New Roman"/>
          <w:color w:val="000000"/>
          <w:sz w:val="26"/>
          <w:szCs w:val="26"/>
        </w:rPr>
        <w:t>Результаты промежуточной аттестации учитываются при выставлении годовой отметки по предмету «Окружающий мир».</w:t>
      </w:r>
    </w:p>
    <w:p w:rsidR="009468EE" w:rsidRPr="009468EE" w:rsidRDefault="009468EE" w:rsidP="00AB3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468EE" w:rsidRPr="009468EE" w:rsidRDefault="009468EE" w:rsidP="00AB3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68E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Подходы к отбору содержания и разработке структуры КИМ.</w:t>
      </w:r>
    </w:p>
    <w:p w:rsidR="009468EE" w:rsidRPr="009468EE" w:rsidRDefault="009468EE" w:rsidP="00AB3B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68EE"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Содержание заданий разработано по основным темам курса окружающего мира. Содержание тестовой работы охватывает основное содержание курса окружающего мира за 2 класс, важнейшие его темы, наиболее значимый и однозначно трактуемый в них материал.</w:t>
      </w:r>
    </w:p>
    <w:p w:rsidR="009468EE" w:rsidRPr="009468EE" w:rsidRDefault="009468EE" w:rsidP="00AB3B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68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Работа содержит задания базового и повышенного уровней. Количество заданий в варианте КИМ должно, с одной стороны, обеспечить всестороннюю проверку знаний и умений учащихся 2 класса, приобретенных за учебный год по предмету, и, с другой стороны, соответствовать критериям сложности, устойчивости результатов, надежности измерения. С этой целью в </w:t>
      </w:r>
      <w:proofErr w:type="spellStart"/>
      <w:r w:rsidRPr="009468EE">
        <w:rPr>
          <w:rFonts w:ascii="Times New Roman" w:eastAsia="Times New Roman" w:hAnsi="Times New Roman" w:cs="Times New Roman"/>
          <w:color w:val="000000"/>
          <w:sz w:val="26"/>
          <w:szCs w:val="26"/>
        </w:rPr>
        <w:t>КИМе</w:t>
      </w:r>
      <w:proofErr w:type="spellEnd"/>
      <w:r w:rsidRPr="009468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используются задания двух типов: с кратким ответом и развернутым ответом.</w:t>
      </w:r>
    </w:p>
    <w:p w:rsidR="009468EE" w:rsidRPr="009468EE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68EE">
        <w:rPr>
          <w:rFonts w:ascii="Times New Roman" w:eastAsia="Times New Roman" w:hAnsi="Times New Roman" w:cs="Times New Roman"/>
          <w:color w:val="000000"/>
          <w:sz w:val="26"/>
          <w:szCs w:val="26"/>
        </w:rPr>
        <w:t>По итогам выставляется 1 отметка</w:t>
      </w:r>
    </w:p>
    <w:tbl>
      <w:tblPr>
        <w:tblW w:w="9990" w:type="dxa"/>
        <w:tblLook w:val="04A0"/>
      </w:tblPr>
      <w:tblGrid>
        <w:gridCol w:w="9990"/>
      </w:tblGrid>
      <w:tr w:rsidR="009468EE" w:rsidRPr="009468EE" w:rsidTr="009468EE">
        <w:tc>
          <w:tcPr>
            <w:tcW w:w="9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Проверяемые результаты:</w:t>
            </w:r>
          </w:p>
        </w:tc>
      </w:tr>
      <w:tr w:rsidR="009468EE" w:rsidRPr="009468EE" w:rsidTr="009468EE">
        <w:tc>
          <w:tcPr>
            <w:tcW w:w="99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умение классифицировать объекты окружающего мира: объекты живой / неживой природы.</w:t>
            </w:r>
          </w:p>
        </w:tc>
      </w:tr>
      <w:tr w:rsidR="009468EE" w:rsidRPr="009468EE" w:rsidTr="009468EE">
        <w:tc>
          <w:tcPr>
            <w:tcW w:w="99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умение характеризовать и определять планеты, спутники Солнечной системы</w:t>
            </w:r>
          </w:p>
        </w:tc>
      </w:tr>
      <w:tr w:rsidR="009468EE" w:rsidRPr="009468EE" w:rsidTr="009468EE">
        <w:tc>
          <w:tcPr>
            <w:tcW w:w="99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 умение классифицировать царства живой природы</w:t>
            </w:r>
          </w:p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умение распознавать части тела человека</w:t>
            </w:r>
          </w:p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умение распознавать части рек, гор</w:t>
            </w:r>
          </w:p>
        </w:tc>
      </w:tr>
      <w:tr w:rsidR="009468EE" w:rsidRPr="009468EE" w:rsidTr="009468EE">
        <w:tc>
          <w:tcPr>
            <w:tcW w:w="99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умение классифицировать объекты живой природы по принадлежности к различным </w:t>
            </w: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видам</w:t>
            </w:r>
          </w:p>
        </w:tc>
      </w:tr>
      <w:tr w:rsidR="009468EE" w:rsidRPr="009468EE" w:rsidTr="009468EE">
        <w:tc>
          <w:tcPr>
            <w:tcW w:w="99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- умение распознавать съедобные и несъедобные грибы, ядовитые растения</w:t>
            </w:r>
          </w:p>
        </w:tc>
      </w:tr>
      <w:tr w:rsidR="009468EE" w:rsidRPr="009468EE" w:rsidTr="009468EE">
        <w:tc>
          <w:tcPr>
            <w:tcW w:w="99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умение классифицировать объекты природы</w:t>
            </w:r>
          </w:p>
        </w:tc>
      </w:tr>
      <w:tr w:rsidR="009468EE" w:rsidRPr="009468EE" w:rsidTr="009468EE">
        <w:tc>
          <w:tcPr>
            <w:tcW w:w="99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68EE" w:rsidRPr="009468EE" w:rsidRDefault="009468EE">
            <w:pPr>
              <w:spacing w:after="0"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468EE" w:rsidRPr="009468EE" w:rsidTr="009468EE">
        <w:tc>
          <w:tcPr>
            <w:tcW w:w="99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проверка </w:t>
            </w:r>
            <w:proofErr w:type="spellStart"/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сформированности</w:t>
            </w:r>
            <w:proofErr w:type="spellEnd"/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действия классификации - распределения животных по группам</w:t>
            </w:r>
          </w:p>
        </w:tc>
      </w:tr>
      <w:tr w:rsidR="009468EE" w:rsidRPr="009468EE" w:rsidTr="009468EE">
        <w:tc>
          <w:tcPr>
            <w:tcW w:w="99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умение отвечать на вопросы</w:t>
            </w:r>
          </w:p>
        </w:tc>
      </w:tr>
    </w:tbl>
    <w:p w:rsidR="009468EE" w:rsidRPr="009468EE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68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</w:t>
      </w:r>
      <w:r w:rsidR="00EA1B9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щее время выполнения работы – 40 </w:t>
      </w:r>
      <w:r w:rsidRPr="009468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минут.</w:t>
      </w:r>
    </w:p>
    <w:p w:rsidR="009468EE" w:rsidRPr="009468EE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68EE">
        <w:rPr>
          <w:rFonts w:ascii="Times New Roman" w:eastAsia="Times New Roman" w:hAnsi="Times New Roman" w:cs="Times New Roman"/>
          <w:color w:val="000000"/>
          <w:sz w:val="26"/>
          <w:szCs w:val="26"/>
        </w:rPr>
        <w:t>Каждый ученик получает бланк с текстом тестовой работы, в котором отмечает или записывает свои ответы на задания.</w:t>
      </w:r>
    </w:p>
    <w:tbl>
      <w:tblPr>
        <w:tblW w:w="10140" w:type="dxa"/>
        <w:tblLook w:val="04A0"/>
      </w:tblPr>
      <w:tblGrid>
        <w:gridCol w:w="10140"/>
      </w:tblGrid>
      <w:tr w:rsidR="009468EE" w:rsidRPr="009468EE" w:rsidTr="009468EE">
        <w:tc>
          <w:tcPr>
            <w:tcW w:w="101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68EE" w:rsidRPr="009468EE" w:rsidRDefault="009468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Критерии оценивания</w:t>
            </w:r>
          </w:p>
        </w:tc>
      </w:tr>
      <w:tr w:rsidR="009468EE" w:rsidRPr="009468EE" w:rsidTr="009468EE">
        <w:tc>
          <w:tcPr>
            <w:tcW w:w="101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балл - задание выполнено без ошибок</w:t>
            </w:r>
          </w:p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 балло</w:t>
            </w:r>
            <w:proofErr w:type="gramStart"/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в-</w:t>
            </w:r>
            <w:proofErr w:type="gramEnd"/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неверный ответ или отсутствие ответа</w:t>
            </w:r>
          </w:p>
        </w:tc>
      </w:tr>
    </w:tbl>
    <w:p w:rsidR="009468EE" w:rsidRPr="009468EE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468EE" w:rsidRPr="009468EE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68EE">
        <w:rPr>
          <w:rFonts w:ascii="Times New Roman" w:eastAsia="Times New Roman" w:hAnsi="Times New Roman" w:cs="Times New Roman"/>
          <w:color w:val="000000"/>
          <w:sz w:val="26"/>
          <w:szCs w:val="26"/>
        </w:rPr>
        <w:t>«5» - 14-13 баллов 90-100%</w:t>
      </w:r>
    </w:p>
    <w:p w:rsidR="009468EE" w:rsidRPr="009468EE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68EE">
        <w:rPr>
          <w:rFonts w:ascii="Times New Roman" w:eastAsia="Times New Roman" w:hAnsi="Times New Roman" w:cs="Times New Roman"/>
          <w:color w:val="000000"/>
          <w:sz w:val="26"/>
          <w:szCs w:val="26"/>
        </w:rPr>
        <w:t>«4» - 12-11 баллов 75-89%</w:t>
      </w:r>
    </w:p>
    <w:p w:rsidR="009468EE" w:rsidRPr="009468EE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68EE">
        <w:rPr>
          <w:rFonts w:ascii="Times New Roman" w:eastAsia="Times New Roman" w:hAnsi="Times New Roman" w:cs="Times New Roman"/>
          <w:color w:val="000000"/>
          <w:sz w:val="26"/>
          <w:szCs w:val="26"/>
        </w:rPr>
        <w:t>«3» - 10-7 баллов 50-74%</w:t>
      </w:r>
    </w:p>
    <w:p w:rsidR="009468EE" w:rsidRPr="009468EE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68EE">
        <w:rPr>
          <w:rFonts w:ascii="Times New Roman" w:eastAsia="Times New Roman" w:hAnsi="Times New Roman" w:cs="Times New Roman"/>
          <w:color w:val="000000"/>
          <w:sz w:val="26"/>
          <w:szCs w:val="26"/>
        </w:rPr>
        <w:t>«2»- менее 7 баллов менее 50 %</w:t>
      </w:r>
    </w:p>
    <w:p w:rsidR="009468EE" w:rsidRPr="009468EE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468EE" w:rsidRPr="009468EE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68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Ключ для оценивания</w:t>
      </w:r>
    </w:p>
    <w:p w:rsidR="009468EE" w:rsidRPr="009468EE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68EE">
        <w:rPr>
          <w:rFonts w:ascii="Times New Roman" w:eastAsia="Times New Roman" w:hAnsi="Times New Roman" w:cs="Times New Roman"/>
          <w:color w:val="000000"/>
          <w:sz w:val="26"/>
          <w:szCs w:val="26"/>
        </w:rPr>
        <w:t>Вариант 1</w:t>
      </w:r>
    </w:p>
    <w:tbl>
      <w:tblPr>
        <w:tblW w:w="1076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39"/>
        <w:gridCol w:w="814"/>
        <w:gridCol w:w="624"/>
        <w:gridCol w:w="526"/>
        <w:gridCol w:w="624"/>
        <w:gridCol w:w="526"/>
        <w:gridCol w:w="624"/>
        <w:gridCol w:w="624"/>
        <w:gridCol w:w="624"/>
        <w:gridCol w:w="643"/>
        <w:gridCol w:w="814"/>
        <w:gridCol w:w="643"/>
        <w:gridCol w:w="643"/>
        <w:gridCol w:w="1048"/>
        <w:gridCol w:w="1249"/>
      </w:tblGrid>
      <w:tr w:rsidR="009468EE" w:rsidRPr="009468EE" w:rsidTr="009468EE">
        <w:trPr>
          <w:trHeight w:val="75"/>
        </w:trPr>
        <w:tc>
          <w:tcPr>
            <w:tcW w:w="7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9468EE" w:rsidRPr="009468EE" w:rsidTr="009468EE">
        <w:tc>
          <w:tcPr>
            <w:tcW w:w="7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</w:p>
        </w:tc>
        <w:tc>
          <w:tcPr>
            <w:tcW w:w="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</w:p>
        </w:tc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</w:p>
        </w:tc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</w:p>
        </w:tc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</w:p>
        </w:tc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</w:p>
        </w:tc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</w:p>
        </w:tc>
        <w:tc>
          <w:tcPr>
            <w:tcW w:w="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</w:p>
        </w:tc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</w:p>
        </w:tc>
        <w:tc>
          <w:tcPr>
            <w:tcW w:w="1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Герб</w:t>
            </w:r>
          </w:p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Флаг</w:t>
            </w:r>
          </w:p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гимн</w:t>
            </w:r>
          </w:p>
        </w:tc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8EE" w:rsidRPr="009468EE" w:rsidRDefault="0094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68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черника</w:t>
            </w:r>
          </w:p>
        </w:tc>
      </w:tr>
    </w:tbl>
    <w:p w:rsidR="009468EE" w:rsidRPr="009468EE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</w:p>
    <w:p w:rsidR="009468EE" w:rsidRDefault="009468EE" w:rsidP="009468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AB3BE4" w:rsidRDefault="00AB3BE4" w:rsidP="009468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AB3BE4" w:rsidRDefault="00AB3BE4" w:rsidP="009468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AB3BE4" w:rsidRDefault="00AB3BE4" w:rsidP="009468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AB3BE4" w:rsidRDefault="00AB3BE4" w:rsidP="009468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AB3BE4" w:rsidRDefault="00AB3BE4" w:rsidP="009468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AB3BE4" w:rsidRDefault="00AB3BE4" w:rsidP="009468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AB3BE4" w:rsidRDefault="00AB3BE4" w:rsidP="009468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AB3BE4" w:rsidRDefault="00AB3BE4" w:rsidP="009468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AB3BE4" w:rsidRDefault="00AB3BE4" w:rsidP="009468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9468EE" w:rsidRPr="001B661A" w:rsidRDefault="009468EE" w:rsidP="00CF7B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Итоговый тест на промежуточной аттестации по окружающему миру</w:t>
      </w:r>
    </w:p>
    <w:p w:rsidR="009468EE" w:rsidRPr="001B661A" w:rsidRDefault="009468EE" w:rsidP="00CF7B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 2</w:t>
      </w:r>
      <w:r w:rsidRPr="001B6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ых </w:t>
      </w:r>
      <w:r w:rsidR="00EA1B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классах УМК «Школа России»</w:t>
      </w:r>
    </w:p>
    <w:p w:rsidR="009468EE" w:rsidRPr="001B661A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Вариант 1</w:t>
      </w:r>
    </w:p>
    <w:p w:rsidR="009468EE" w:rsidRPr="001B661A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Перед вами лист с тестовыми заданиями по окружающему миру. Вы уже умеете выполнять такие задания. Работа содержит разные виды заданий: с выбором ответа, с кратким ответом. Помните, нужно внимательно прочитать задание, подумать, как его правильно выполнить.</w:t>
      </w:r>
    </w:p>
    <w:p w:rsidR="009468EE" w:rsidRPr="001B661A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 заданий (1- 13) нужно выбрать правильный ответ, он один, остальные ответы неверные. Обвести букву соответствующую правильному ответу.</w:t>
      </w:r>
    </w:p>
    <w:p w:rsidR="009468EE" w:rsidRPr="001B661A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Задания (14-15) требуют краткого ответа в виде записи слова</w:t>
      </w:r>
      <w:proofErr w:type="gramStart"/>
      <w:r w:rsidRPr="001B66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.</w:t>
      </w:r>
      <w:proofErr w:type="gramEnd"/>
    </w:p>
    <w:p w:rsidR="009468EE" w:rsidRPr="001B661A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Будете внимательны в записи ответов, помните, писать надо разборчиво и грамотно.</w:t>
      </w:r>
    </w:p>
    <w:p w:rsidR="009468EE" w:rsidRPr="001B661A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9468EE" w:rsidRPr="001B661A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выполнение работы отводится 40 </w:t>
      </w:r>
      <w:r w:rsidRPr="001B66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минут.</w:t>
      </w:r>
    </w:p>
    <w:p w:rsidR="009468EE" w:rsidRPr="001B661A" w:rsidRDefault="009468EE" w:rsidP="009468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Желаем успеха!</w:t>
      </w:r>
    </w:p>
    <w:p w:rsidR="009468EE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468EE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68EE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68EE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68EE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68EE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68EE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68EE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68EE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68EE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68EE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68EE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68EE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68EE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68EE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68EE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B9B" w:rsidRDefault="00EA1B9B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B9B" w:rsidRDefault="00EA1B9B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B9B" w:rsidRDefault="00EA1B9B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68EE" w:rsidRPr="001B661A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t>Ф.И. _________________________________________________Дата______________</w:t>
      </w:r>
    </w:p>
    <w:p w:rsidR="009468EE" w:rsidRPr="001B661A" w:rsidRDefault="009468EE" w:rsidP="009468EE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Отметь ядовитую ягоду.</w:t>
      </w:r>
    </w:p>
    <w:p w:rsidR="009468EE" w:rsidRPr="001B661A" w:rsidRDefault="009468EE" w:rsidP="009468EE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t>Шиповник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2. </w:t>
      </w: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t>Волчья ягода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3. </w:t>
      </w: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t>Малина</w:t>
      </w:r>
    </w:p>
    <w:p w:rsidR="009468EE" w:rsidRPr="001B661A" w:rsidRDefault="009468EE" w:rsidP="009468EE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76B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 w:rsidRPr="001B66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 какому виду транспорта относится самолёт?</w:t>
      </w:r>
    </w:p>
    <w:p w:rsidR="009468EE" w:rsidRPr="001B661A" w:rsidRDefault="009468EE" w:rsidP="009468EE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t>Наземный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2.</w:t>
      </w: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t>Воздушный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3.</w:t>
      </w: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t>Водный</w:t>
      </w:r>
    </w:p>
    <w:p w:rsidR="009468EE" w:rsidRPr="001B661A" w:rsidRDefault="009468EE" w:rsidP="009468EE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76B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Pr="001B66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 называется звезда, которая даёт жизнь Земле?</w:t>
      </w:r>
    </w:p>
    <w:p w:rsidR="009468EE" w:rsidRPr="001B661A" w:rsidRDefault="009468EE" w:rsidP="009468EE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2.</w:t>
      </w: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t>Полярная звезда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3. </w:t>
      </w: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t>Созвездие Кассиопеи</w:t>
      </w:r>
    </w:p>
    <w:p w:rsidR="009468EE" w:rsidRPr="001B661A" w:rsidRDefault="009468EE" w:rsidP="009468EE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76B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 w:rsidRPr="001B66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Какую горную породу составляют эти минералы: полевой шпат, слюда, кварц?</w:t>
      </w:r>
    </w:p>
    <w:p w:rsidR="009468EE" w:rsidRPr="001B661A" w:rsidRDefault="009468EE" w:rsidP="009468EE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t>Глина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2. </w:t>
      </w: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t>Гранит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3.</w:t>
      </w: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t>Кремень</w:t>
      </w:r>
    </w:p>
    <w:p w:rsidR="009468EE" w:rsidRPr="001B661A" w:rsidRDefault="009468EE" w:rsidP="009468EE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76B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  <w:r w:rsidRPr="001B66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 называются растения, у которых мягкие сочные стебли?</w:t>
      </w:r>
    </w:p>
    <w:p w:rsidR="009468EE" w:rsidRPr="001B661A" w:rsidRDefault="009468EE" w:rsidP="009468EE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t>Кустарники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2.</w:t>
      </w: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3.</w:t>
      </w: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t>Травы</w:t>
      </w:r>
    </w:p>
    <w:p w:rsidR="009468EE" w:rsidRPr="001B661A" w:rsidRDefault="009468EE" w:rsidP="009468EE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76B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</w:t>
      </w:r>
      <w:r w:rsidRPr="001B66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Температуру воздуха измеряют?</w:t>
      </w:r>
    </w:p>
    <w:p w:rsidR="009468EE" w:rsidRPr="001B661A" w:rsidRDefault="009468EE" w:rsidP="009468EE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t>Линейкой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2. </w:t>
      </w: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t>Градусником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3.</w:t>
      </w: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t>Термометром</w:t>
      </w:r>
    </w:p>
    <w:p w:rsidR="009468EE" w:rsidRPr="001B661A" w:rsidRDefault="009468EE" w:rsidP="009468EE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</w:t>
      </w:r>
      <w:r w:rsidRPr="001B66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 называется группа животных, к которым относятся медведь, кошка, слон?</w:t>
      </w:r>
    </w:p>
    <w:p w:rsidR="009468EE" w:rsidRDefault="009468EE" w:rsidP="009468EE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468EE" w:rsidSect="001B661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468EE" w:rsidRPr="001B661A" w:rsidRDefault="009468EE" w:rsidP="009468EE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Птицы</w:t>
      </w:r>
    </w:p>
    <w:p w:rsidR="009468EE" w:rsidRPr="001B661A" w:rsidRDefault="009468EE" w:rsidP="009468EE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Звери</w:t>
      </w:r>
    </w:p>
    <w:p w:rsidR="009468EE" w:rsidRPr="001B661A" w:rsidRDefault="009468EE" w:rsidP="009468EE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Насекомые</w:t>
      </w:r>
    </w:p>
    <w:p w:rsidR="009468EE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9468EE" w:rsidSect="001A59C2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9468EE" w:rsidRPr="001B661A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8. Какие части тела человека нельзя увидеть?</w:t>
      </w:r>
    </w:p>
    <w:p w:rsidR="009468EE" w:rsidRDefault="009468EE" w:rsidP="009468EE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468EE" w:rsidSect="001A59C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468EE" w:rsidRPr="001B661A" w:rsidRDefault="009468EE" w:rsidP="009468EE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Голова</w:t>
      </w:r>
    </w:p>
    <w:p w:rsidR="009468EE" w:rsidRPr="001B661A" w:rsidRDefault="009468EE" w:rsidP="009468EE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шея</w:t>
      </w:r>
    </w:p>
    <w:p w:rsidR="009468EE" w:rsidRPr="001B661A" w:rsidRDefault="009468EE" w:rsidP="009468EE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кости</w:t>
      </w:r>
    </w:p>
    <w:p w:rsidR="009468EE" w:rsidRDefault="009468EE" w:rsidP="009468EE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9468EE" w:rsidSect="001A59C2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9468EE" w:rsidRPr="001B661A" w:rsidRDefault="009468EE" w:rsidP="009468EE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76B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9.</w:t>
      </w:r>
      <w:r w:rsidRPr="001B66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какой группе продукты растительного происхождения?</w:t>
      </w:r>
    </w:p>
    <w:p w:rsidR="009468EE" w:rsidRPr="001B661A" w:rsidRDefault="009468EE" w:rsidP="009468EE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t>Хлеб, макароны, подсолнечное масло, морковь, картофель, варенье</w:t>
      </w:r>
    </w:p>
    <w:p w:rsidR="009468EE" w:rsidRPr="001B661A" w:rsidRDefault="009468EE" w:rsidP="009468EE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t>Рыба, молоко, сыр, сливочное масло, колбаса.</w:t>
      </w:r>
    </w:p>
    <w:p w:rsidR="009468EE" w:rsidRPr="001B661A" w:rsidRDefault="009468EE" w:rsidP="009468EE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t>Сливки, мука, яйцо, чай, котлеты.</w:t>
      </w:r>
    </w:p>
    <w:p w:rsidR="009468EE" w:rsidRPr="001B661A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10. Что относится к неживой природе?</w:t>
      </w:r>
    </w:p>
    <w:p w:rsidR="009468EE" w:rsidRDefault="009468EE" w:rsidP="009468EE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468EE" w:rsidSect="001A59C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468EE" w:rsidRPr="001B661A" w:rsidRDefault="009468EE" w:rsidP="009468EE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Дерево</w:t>
      </w:r>
    </w:p>
    <w:p w:rsidR="009468EE" w:rsidRPr="001B661A" w:rsidRDefault="009468EE" w:rsidP="009468EE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Камень</w:t>
      </w:r>
    </w:p>
    <w:p w:rsidR="009468EE" w:rsidRPr="001B661A" w:rsidRDefault="009468EE" w:rsidP="009468EE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Роза</w:t>
      </w:r>
    </w:p>
    <w:p w:rsidR="009468EE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9468EE" w:rsidSect="001A59C2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9468EE" w:rsidRPr="001B661A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11.На каком материке расположена наша страна?</w:t>
      </w:r>
    </w:p>
    <w:p w:rsidR="009468EE" w:rsidRDefault="009468EE" w:rsidP="009468EE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468EE" w:rsidSect="001A59C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468EE" w:rsidRPr="001B661A" w:rsidRDefault="009468EE" w:rsidP="009468EE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Африка</w:t>
      </w:r>
    </w:p>
    <w:p w:rsidR="009468EE" w:rsidRPr="001B661A" w:rsidRDefault="009468EE" w:rsidP="009468EE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t>Австралия</w:t>
      </w:r>
    </w:p>
    <w:p w:rsidR="009468EE" w:rsidRPr="001B661A" w:rsidRDefault="009468EE" w:rsidP="009468EE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t>Евразия</w:t>
      </w:r>
    </w:p>
    <w:p w:rsidR="009468EE" w:rsidRDefault="009468EE" w:rsidP="009468EE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9468EE" w:rsidSect="001A59C2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9468EE" w:rsidRPr="001B661A" w:rsidRDefault="009468EE" w:rsidP="009468EE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76B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12.</w:t>
      </w:r>
      <w:r w:rsidRPr="001B66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Что относится к водным объектам?</w:t>
      </w:r>
    </w:p>
    <w:p w:rsidR="009468EE" w:rsidRPr="001B661A" w:rsidRDefault="009468EE" w:rsidP="009468EE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t>Океан, море, озеро, канал, водохранилище.</w:t>
      </w:r>
    </w:p>
    <w:p w:rsidR="009468EE" w:rsidRPr="001B661A" w:rsidRDefault="009468EE" w:rsidP="009468EE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t>Равнины, водопровод, холмы, овраги.</w:t>
      </w:r>
    </w:p>
    <w:p w:rsidR="009468EE" w:rsidRPr="001B661A" w:rsidRDefault="009468EE" w:rsidP="009468EE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13.</w:t>
      </w:r>
      <w:r w:rsidRPr="001B66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 каких частей состоит река?</w:t>
      </w:r>
    </w:p>
    <w:p w:rsidR="009468EE" w:rsidRPr="001B661A" w:rsidRDefault="009468EE" w:rsidP="009468EE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t>Озеро, пруд, исток, устье.</w:t>
      </w:r>
    </w:p>
    <w:p w:rsidR="009468EE" w:rsidRPr="001B661A" w:rsidRDefault="009468EE" w:rsidP="009468EE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t>Исток, русло, устье, берега.</w:t>
      </w:r>
    </w:p>
    <w:p w:rsidR="009468EE" w:rsidRPr="001B661A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468EE" w:rsidRPr="001B661A" w:rsidRDefault="009468EE" w:rsidP="009468EE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76B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14.</w:t>
      </w:r>
      <w:r w:rsidRPr="001B66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Перечисли символы своей страны _______________________________</w:t>
      </w:r>
    </w:p>
    <w:p w:rsidR="009468EE" w:rsidRPr="001B661A" w:rsidRDefault="009468EE" w:rsidP="009468EE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76B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15.</w:t>
      </w:r>
      <w:r w:rsidRPr="001B66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каком растении идет речь?</w:t>
      </w:r>
    </w:p>
    <w:p w:rsidR="009468EE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61A">
        <w:rPr>
          <w:rFonts w:ascii="Times New Roman" w:eastAsia="Times New Roman" w:hAnsi="Times New Roman" w:cs="Times New Roman"/>
          <w:color w:val="000000"/>
          <w:sz w:val="28"/>
          <w:szCs w:val="28"/>
        </w:rPr>
        <w:t>В старину меня прозвали «ворон-ягода». Из моего сока готовили фиолетовые чернила. Меня можно встретить в лесах от Подмосковья до тундры. В моей мякоти много витаминов, железа. Я улучшаю зрение.______________</w:t>
      </w:r>
    </w:p>
    <w:p w:rsidR="009468EE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68EE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68EE" w:rsidRDefault="009468EE" w:rsidP="00946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68EE" w:rsidRPr="009468EE" w:rsidRDefault="009468EE" w:rsidP="009468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sectPr w:rsidR="009468EE" w:rsidRPr="009468EE" w:rsidSect="009468EE">
      <w:pgSz w:w="11906" w:h="16838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152C9"/>
    <w:multiLevelType w:val="multilevel"/>
    <w:tmpl w:val="748E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36453F"/>
    <w:multiLevelType w:val="multilevel"/>
    <w:tmpl w:val="78942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A92669"/>
    <w:multiLevelType w:val="multilevel"/>
    <w:tmpl w:val="81B20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6116C1"/>
    <w:multiLevelType w:val="multilevel"/>
    <w:tmpl w:val="3A508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640D20"/>
    <w:multiLevelType w:val="multilevel"/>
    <w:tmpl w:val="659CA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CD7175"/>
    <w:multiLevelType w:val="multilevel"/>
    <w:tmpl w:val="AC84E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5F478E"/>
    <w:multiLevelType w:val="multilevel"/>
    <w:tmpl w:val="CE620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504565"/>
    <w:multiLevelType w:val="multilevel"/>
    <w:tmpl w:val="0F8A7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356004"/>
    <w:multiLevelType w:val="multilevel"/>
    <w:tmpl w:val="93304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53012F"/>
    <w:multiLevelType w:val="multilevel"/>
    <w:tmpl w:val="0ADCE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58380D"/>
    <w:multiLevelType w:val="multilevel"/>
    <w:tmpl w:val="FF6C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52757C"/>
    <w:multiLevelType w:val="multilevel"/>
    <w:tmpl w:val="EEBEA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0512BE"/>
    <w:multiLevelType w:val="multilevel"/>
    <w:tmpl w:val="6602C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6004DC"/>
    <w:multiLevelType w:val="multilevel"/>
    <w:tmpl w:val="1D083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1"/>
  </w:num>
  <w:num w:numId="17">
    <w:abstractNumId w:val="5"/>
  </w:num>
  <w:num w:numId="18">
    <w:abstractNumId w:val="3"/>
  </w:num>
  <w:num w:numId="19">
    <w:abstractNumId w:val="2"/>
  </w:num>
  <w:num w:numId="20">
    <w:abstractNumId w:val="9"/>
  </w:num>
  <w:num w:numId="21">
    <w:abstractNumId w:val="10"/>
  </w:num>
  <w:num w:numId="22">
    <w:abstractNumId w:val="8"/>
  </w:num>
  <w:num w:numId="23">
    <w:abstractNumId w:val="0"/>
  </w:num>
  <w:num w:numId="24">
    <w:abstractNumId w:val="12"/>
  </w:num>
  <w:num w:numId="25">
    <w:abstractNumId w:val="13"/>
  </w:num>
  <w:num w:numId="26">
    <w:abstractNumId w:val="4"/>
  </w:num>
  <w:num w:numId="27">
    <w:abstractNumId w:val="6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68EE"/>
    <w:rsid w:val="003E4703"/>
    <w:rsid w:val="00607F59"/>
    <w:rsid w:val="007F63B3"/>
    <w:rsid w:val="00913FA1"/>
    <w:rsid w:val="009468EE"/>
    <w:rsid w:val="00AB3BE4"/>
    <w:rsid w:val="00B442CA"/>
    <w:rsid w:val="00CE2E8B"/>
    <w:rsid w:val="00CF7BDF"/>
    <w:rsid w:val="00E81340"/>
    <w:rsid w:val="00EA1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5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Пользователь</cp:lastModifiedBy>
  <cp:revision>8</cp:revision>
  <dcterms:created xsi:type="dcterms:W3CDTF">2023-02-25T05:52:00Z</dcterms:created>
  <dcterms:modified xsi:type="dcterms:W3CDTF">2023-04-11T07:29:00Z</dcterms:modified>
</cp:coreProperties>
</file>