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8A" w:rsidRDefault="00C20421" w:rsidP="00C2042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7"/>
          <w:szCs w:val="27"/>
        </w:rPr>
        <w:t>Контрольные диктанты по хакасскому языку 3 класс</w:t>
      </w:r>
    </w:p>
    <w:p w:rsidR="00BD0566" w:rsidRDefault="00CB25A1" w:rsidP="00C20421">
      <w:pPr>
        <w:jc w:val="center"/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gram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,м</w:t>
      </w:r>
      <w:proofErr w:type="gram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</w:t>
      </w:r>
      <w:proofErr w:type="spellEnd"/>
      <w:r w:rsidR="00313A2B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алнында</w:t>
      </w:r>
      <w:proofErr w:type="spellEnd"/>
    </w:p>
    <w:p w:rsidR="00CB25A1" w:rsidRDefault="00D77C28" w:rsidP="00BD0566">
      <w:pP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Айасчылыгкÿнтурган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Таня, Алена паза Петя Дроздов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чазызарпараргаиткеннер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Кинетⅰн</w:t>
      </w:r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</w:t>
      </w:r>
      <w:proofErr w:type="gram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,м</w:t>
      </w:r>
      <w:proofErr w:type="gram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ырлыг</w:t>
      </w:r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хуюнкöдⅰрⅰлкилген.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Харахойыгпулуттартартылыбысхан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Кÿгÿрттⅰгнан</w:t>
      </w:r>
      <w:proofErr w:type="gram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,м</w:t>
      </w:r>
      <w:proofErr w:type="gram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ыркилир!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Хазаахыринда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ÿÿлче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Малч</w:t>
      </w:r>
      <w:proofErr w:type="gram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,ы</w:t>
      </w:r>
      <w:proofErr w:type="gram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лархазаагакирергеман,нанмааннар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Петя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сызырохапхан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Хызыч</w:t>
      </w:r>
      <w:proofErr w:type="gram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,а</w:t>
      </w:r>
      <w:proofErr w:type="gram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хтартырбосалганнар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Оттытабырахтазыпсыхханнар</w:t>
      </w:r>
      <w:proofErr w:type="spellEnd"/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Улугларчÿгÿрⅰс</w:t>
      </w:r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килгеннер. </w:t>
      </w:r>
      <w:proofErr w:type="spell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</w:t>
      </w:r>
      <w:proofErr w:type="spell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– </w:t>
      </w:r>
      <w:proofErr w:type="spell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тоозахазаада</w:t>
      </w:r>
      <w:proofErr w:type="spell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чыындыда</w:t>
      </w:r>
      <w:proofErr w:type="spell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bookmarkStart w:id="0" w:name="_GoBack"/>
      <w:bookmarkEnd w:id="0"/>
      <w:proofErr w:type="spell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Олтустачÿзенан</w:t>
      </w:r>
      <w:proofErr w:type="gram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,м</w:t>
      </w:r>
      <w:proofErr w:type="gram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ырсаалитÿскен</w:t>
      </w:r>
      <w:proofErr w:type="spell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D0566" w:rsidRPr="00BD0566" w:rsidRDefault="00BD0566" w:rsidP="00BD0566">
      <w:pPr>
        <w:ind w:firstLine="1134"/>
        <w:jc w:val="right"/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(58 слов)</w:t>
      </w:r>
    </w:p>
    <w:p w:rsidR="00BD0566" w:rsidRPr="00BD0566" w:rsidRDefault="00BD0566" w:rsidP="00BD0566">
      <w:pPr>
        <w:jc w:val="both"/>
        <w:rPr>
          <w:rStyle w:val="c0"/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D0566">
        <w:rPr>
          <w:rStyle w:val="c0"/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Грамматическое задани</w:t>
      </w:r>
      <w:r>
        <w:rPr>
          <w:rStyle w:val="c0"/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</w:p>
    <w:p w:rsidR="00BD0566" w:rsidRPr="00BD0566" w:rsidRDefault="008F6396" w:rsidP="00BD0566">
      <w:pP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Выпишите  однокоренные</w:t>
      </w:r>
      <w:r w:rsidR="00BD0566" w:rsidRPr="00BD0566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из текста, подберите ещё родственные слова с этим же корнем.</w:t>
      </w:r>
    </w:p>
    <w:p w:rsidR="00BD0566" w:rsidRPr="00BD0566" w:rsidRDefault="00BD0566" w:rsidP="00BD0566">
      <w:pP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0566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Разберите по составу слова:</w:t>
      </w:r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кÿгÿрттⅰг, </w:t>
      </w:r>
      <w:proofErr w:type="spellStart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сыхханнар</w:t>
      </w:r>
      <w:proofErr w:type="spellEnd"/>
      <w:r w:rsidR="00C20421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D0566" w:rsidRPr="00BD0566" w:rsidRDefault="00C20421" w:rsidP="00BD0566">
      <w:pP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Выпишите из текста глаголы множественного числа. Выделите окончания.</w:t>
      </w:r>
    </w:p>
    <w:p w:rsidR="00AC3FFB" w:rsidRDefault="00BD0566" w:rsidP="00BD0566">
      <w:r w:rsidRPr="00BD0566">
        <w:rPr>
          <w:rStyle w:val="c0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Подчеркните в словах известные орфограммы.</w:t>
      </w:r>
    </w:p>
    <w:p w:rsidR="008B35A9" w:rsidRDefault="008B35A9" w:rsidP="008B35A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 оценивания</w:t>
      </w:r>
    </w:p>
    <w:p w:rsidR="008B35A9" w:rsidRPr="008B35A9" w:rsidRDefault="008B35A9" w:rsidP="008B35A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W w:w="10910" w:type="dxa"/>
        <w:tblLayout w:type="fixed"/>
        <w:tblLook w:val="04A0"/>
      </w:tblPr>
      <w:tblGrid>
        <w:gridCol w:w="421"/>
        <w:gridCol w:w="2409"/>
        <w:gridCol w:w="4536"/>
        <w:gridCol w:w="3544"/>
      </w:tblGrid>
      <w:tr w:rsidR="008B35A9" w:rsidRPr="008B35A9" w:rsidTr="00EC1AA5">
        <w:tc>
          <w:tcPr>
            <w:tcW w:w="10910" w:type="dxa"/>
            <w:gridSpan w:val="4"/>
          </w:tcPr>
          <w:p w:rsidR="008B35A9" w:rsidRPr="008B35A9" w:rsidRDefault="008B35A9" w:rsidP="008B35A9">
            <w:pPr>
              <w:spacing w:beforeAutospacing="1" w:afterAutospacing="1" w:line="3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7F7F6"/>
              </w:rPr>
              <w:t>Диктант</w:t>
            </w:r>
          </w:p>
        </w:tc>
      </w:tr>
      <w:tr w:rsidR="00EC1AA5" w:rsidRPr="008B35A9" w:rsidTr="00EC1AA5">
        <w:tc>
          <w:tcPr>
            <w:tcW w:w="421" w:type="dxa"/>
          </w:tcPr>
          <w:p w:rsidR="00EC1AA5" w:rsidRPr="00EC1AA5" w:rsidRDefault="00EC1AA5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EC1AA5" w:rsidRPr="00EC1AA5" w:rsidRDefault="00EC1AA5" w:rsidP="00EC1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A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536" w:type="dxa"/>
          </w:tcPr>
          <w:p w:rsidR="00EC1AA5" w:rsidRPr="00EC1AA5" w:rsidRDefault="00EC1AA5" w:rsidP="00EC1A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Должен научится</w:t>
            </w:r>
          </w:p>
        </w:tc>
        <w:tc>
          <w:tcPr>
            <w:tcW w:w="3544" w:type="dxa"/>
          </w:tcPr>
          <w:p w:rsidR="00EC1AA5" w:rsidRPr="00EC1AA5" w:rsidRDefault="00EC1AA5" w:rsidP="00EC1AA5">
            <w:pPr>
              <w:spacing w:beforeAutospacing="1" w:afterAutospacing="1" w:line="36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8B35A9" w:rsidRPr="008B35A9" w:rsidTr="00EC1AA5">
        <w:tc>
          <w:tcPr>
            <w:tcW w:w="421" w:type="dxa"/>
            <w:vMerge w:val="restart"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09" w:type="dxa"/>
          </w:tcPr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Умение писать текст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под диктовку, соблюдая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в практике письма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и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пунктуационные нормы</w:t>
            </w:r>
          </w:p>
        </w:tc>
        <w:tc>
          <w:tcPr>
            <w:tcW w:w="4536" w:type="dxa"/>
            <w:vMerge w:val="restart"/>
          </w:tcPr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- Применять правила правописания (в объёме содержания курса);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- писать под диктовку тексты в соответствии с изученными правилами правописания;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- проверять собственный текст, находить и исправлять орфографические и пунктуационные ошибки.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B35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Осознавать место возможного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возникновения орфографической ошибки;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при работе над ошибками осознавать причины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появления ошибки и определять способы действий, помогающие предотвратить ее в</w:t>
            </w:r>
          </w:p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последующих письменных работах</w:t>
            </w:r>
          </w:p>
        </w:tc>
        <w:tc>
          <w:tcPr>
            <w:tcW w:w="3544" w:type="dxa"/>
            <w:vMerge w:val="restart"/>
          </w:tcPr>
          <w:p w:rsidR="00EC1AA5" w:rsidRPr="00EC1AA5" w:rsidRDefault="00EC1AA5" w:rsidP="00EC1AA5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» – ставится,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      </w:r>
          </w:p>
          <w:p w:rsidR="00EC1AA5" w:rsidRPr="00EC1AA5" w:rsidRDefault="00EC1AA5" w:rsidP="00EC1AA5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» – ставится, если не более двух орфографических ошибок; работа выполнена чисто, но есть небольшие отклонения от каллиграфических норм.</w:t>
            </w:r>
          </w:p>
          <w:p w:rsidR="00EC1AA5" w:rsidRPr="00EC1AA5" w:rsidRDefault="00EC1AA5" w:rsidP="00EC1AA5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» – ставится, если допущено 3 – 5 ошибок, работа написана небрежно.</w:t>
            </w:r>
          </w:p>
          <w:p w:rsidR="008B35A9" w:rsidRPr="008B35A9" w:rsidRDefault="00EC1AA5" w:rsidP="00EC1AA5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1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– ставится, если допущено </w:t>
            </w:r>
            <w:r w:rsidRPr="00EC1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более 5 орфографических ошибок, работа написана неряшливо.</w:t>
            </w:r>
          </w:p>
        </w:tc>
      </w:tr>
      <w:tr w:rsidR="008B35A9" w:rsidRPr="008B35A9" w:rsidTr="00EC1AA5">
        <w:tc>
          <w:tcPr>
            <w:tcW w:w="421" w:type="dxa"/>
            <w:vMerge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проверять текст диктанта, исправление ошибок, если они есть</w:t>
            </w:r>
          </w:p>
        </w:tc>
        <w:tc>
          <w:tcPr>
            <w:tcW w:w="4536" w:type="dxa"/>
            <w:vMerge/>
          </w:tcPr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5A9" w:rsidRPr="008B35A9" w:rsidTr="00EC1AA5">
        <w:tc>
          <w:tcPr>
            <w:tcW w:w="421" w:type="dxa"/>
            <w:vMerge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A9" w:rsidRPr="008B35A9" w:rsidRDefault="008B35A9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проверять правильность работы с одновременным орфографическим проговариванием диктанта учителем, внесение исправлений</w:t>
            </w:r>
          </w:p>
        </w:tc>
        <w:tc>
          <w:tcPr>
            <w:tcW w:w="4536" w:type="dxa"/>
            <w:vMerge/>
          </w:tcPr>
          <w:p w:rsidR="008B35A9" w:rsidRPr="008B35A9" w:rsidRDefault="008B35A9" w:rsidP="008B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B35A9" w:rsidRPr="008B35A9" w:rsidRDefault="008B35A9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5A9" w:rsidRPr="008B35A9" w:rsidTr="00EC1AA5">
        <w:tc>
          <w:tcPr>
            <w:tcW w:w="10910" w:type="dxa"/>
            <w:gridSpan w:val="4"/>
          </w:tcPr>
          <w:p w:rsidR="008B35A9" w:rsidRPr="008B35A9" w:rsidRDefault="008B35A9" w:rsidP="00EC1AA5">
            <w:pPr>
              <w:spacing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7F7F6"/>
              </w:rPr>
              <w:lastRenderedPageBreak/>
              <w:t>Грамматическое задание</w:t>
            </w:r>
          </w:p>
        </w:tc>
      </w:tr>
      <w:tr w:rsidR="008B35A9" w:rsidRPr="008B35A9" w:rsidTr="00EC1AA5">
        <w:tc>
          <w:tcPr>
            <w:tcW w:w="421" w:type="dxa"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5A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8B35A9" w:rsidRPr="008B35A9" w:rsidRDefault="00BD0566" w:rsidP="008B35A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="00652B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Умение подбирать однокоренные слова. </w:t>
            </w:r>
          </w:p>
        </w:tc>
        <w:tc>
          <w:tcPr>
            <w:tcW w:w="4536" w:type="dxa"/>
          </w:tcPr>
          <w:p w:rsidR="008B35A9" w:rsidRPr="008B35A9" w:rsidRDefault="00652B93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52B93">
              <w:rPr>
                <w:rFonts w:ascii="Times New Roman" w:eastAsia="Calibri" w:hAnsi="Times New Roman" w:cs="Times New Roman"/>
                <w:sz w:val="24"/>
                <w:szCs w:val="24"/>
              </w:rPr>
              <w:t>рименять разные способы проверки правописания слов: изменение формы слова, подбор однокоренных слов, использование орфографического словаря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B35A9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 – </w:t>
            </w:r>
            <w:r w:rsidR="00652B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выписали 2 слова и подобрали родственные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38B2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 </w:t>
            </w:r>
            <w:r w:rsidR="00652B93">
              <w:rPr>
                <w:rFonts w:ascii="Times New Roman" w:eastAsia="Times New Roman" w:hAnsi="Times New Roman" w:cs="Times New Roman"/>
                <w:sz w:val="24"/>
                <w:szCs w:val="24"/>
              </w:rPr>
              <w:t>–выписали 2 слова, верно подобрали родственное слово с 1</w:t>
            </w:r>
            <w:r w:rsidRPr="00C738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38B2" w:rsidRPr="008B35A9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66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если не выполнил задание.</w:t>
            </w:r>
          </w:p>
        </w:tc>
      </w:tr>
      <w:tr w:rsidR="008B35A9" w:rsidRPr="008B35A9" w:rsidTr="00EC1AA5">
        <w:tc>
          <w:tcPr>
            <w:tcW w:w="421" w:type="dxa"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A9" w:rsidRPr="008B35A9" w:rsidRDefault="00652B93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Умения </w:t>
            </w:r>
            <w:r w:rsidRPr="00652B93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словах с однозначно выделяемыми морфемами окончание, основу (простые случаи), корень,  приставку, суффикс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35A9" w:rsidRPr="008B35A9" w:rsidRDefault="005C6230" w:rsidP="008B3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C6230">
              <w:rPr>
                <w:rFonts w:ascii="Times New Roman" w:eastAsia="Calibri" w:hAnsi="Times New Roman" w:cs="Times New Roman"/>
                <w:sz w:val="24"/>
                <w:szCs w:val="24"/>
              </w:rPr>
              <w:t>азбирать по составу слова с однозначно выделяемыми морфемами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B35A9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 –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разобрали верно 2 слова по составу;</w:t>
            </w:r>
          </w:p>
          <w:p w:rsidR="00C738B2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 –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разобрали верно с одним словом;</w:t>
            </w:r>
          </w:p>
          <w:p w:rsidR="00C738B2" w:rsidRPr="008B35A9" w:rsidRDefault="00C738B2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6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выполнили задание верно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35A9" w:rsidRPr="008B35A9" w:rsidTr="00EC1AA5">
        <w:tc>
          <w:tcPr>
            <w:tcW w:w="421" w:type="dxa"/>
          </w:tcPr>
          <w:p w:rsidR="008B35A9" w:rsidRPr="008B35A9" w:rsidRDefault="008B35A9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35A9" w:rsidRPr="008B35A9" w:rsidRDefault="005C6230" w:rsidP="008B35A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3) Умение </w:t>
            </w:r>
            <w:r w:rsidRPr="005C62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образовывать слова с помощью приставки, осознавать значение новых слов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B35A9" w:rsidRPr="008B35A9" w:rsidRDefault="005C6230" w:rsidP="008B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аблюдать за способами образ</w:t>
            </w:r>
            <w:r w:rsidR="00C20421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слов при помощи окончаний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B35A9" w:rsidRDefault="00C738B2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 –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выписали 2 слова и выделили приставку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38B2" w:rsidRDefault="00C738B2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 – выписал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слово и выделили приставку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38B2" w:rsidRPr="008B35A9" w:rsidRDefault="00C738B2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6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неверно выписал </w:t>
            </w:r>
            <w:r w:rsidR="005C6230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230" w:rsidRPr="008B35A9" w:rsidTr="00EC1AA5">
        <w:tc>
          <w:tcPr>
            <w:tcW w:w="421" w:type="dxa"/>
          </w:tcPr>
          <w:p w:rsidR="005C6230" w:rsidRPr="008B35A9" w:rsidRDefault="005C6230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6230" w:rsidRDefault="005C6230" w:rsidP="008B35A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4) </w:t>
            </w:r>
            <w:r w:rsidR="001918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Умение находить изученные орфограммы в словах. </w:t>
            </w:r>
          </w:p>
        </w:tc>
        <w:tc>
          <w:tcPr>
            <w:tcW w:w="4536" w:type="dxa"/>
          </w:tcPr>
          <w:p w:rsidR="005C6230" w:rsidRDefault="00191819" w:rsidP="008B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Pr="001918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рименять ранее   изученные   правила   правописания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C6230" w:rsidRDefault="00191819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 – выполнили;</w:t>
            </w:r>
          </w:p>
          <w:p w:rsidR="00191819" w:rsidRDefault="00191819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б – не выполнили.</w:t>
            </w:r>
          </w:p>
        </w:tc>
      </w:tr>
      <w:tr w:rsidR="00166E4B" w:rsidRPr="008B35A9" w:rsidTr="00EC1AA5">
        <w:tc>
          <w:tcPr>
            <w:tcW w:w="421" w:type="dxa"/>
          </w:tcPr>
          <w:p w:rsidR="00166E4B" w:rsidRPr="008B35A9" w:rsidRDefault="00166E4B" w:rsidP="008B35A9">
            <w:pPr>
              <w:spacing w:beforeAutospacing="1" w:afterAutospacing="1" w:line="3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6E4B" w:rsidRDefault="00166E4B" w:rsidP="008B35A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E4B" w:rsidRDefault="00166E4B" w:rsidP="008B3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6E4B" w:rsidRDefault="00191819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66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 – «5» </w:t>
            </w:r>
          </w:p>
          <w:p w:rsidR="00166E4B" w:rsidRDefault="00191819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  <w:r w:rsidR="00166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 – «4» </w:t>
            </w:r>
          </w:p>
          <w:p w:rsidR="00166E4B" w:rsidRDefault="00166E4B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 – «3»</w:t>
            </w:r>
          </w:p>
          <w:p w:rsidR="00166E4B" w:rsidRDefault="00166E4B" w:rsidP="008B35A9">
            <w:pPr>
              <w:spacing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 – «2»</w:t>
            </w:r>
          </w:p>
        </w:tc>
      </w:tr>
    </w:tbl>
    <w:p w:rsidR="008B35A9" w:rsidRDefault="008B35A9" w:rsidP="008B35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A9" w:rsidRPr="008B35A9" w:rsidRDefault="008B35A9" w:rsidP="008B35A9">
      <w:pPr>
        <w:widowControl w:val="0"/>
        <w:autoSpaceDE w:val="0"/>
        <w:autoSpaceDN w:val="0"/>
        <w:adjustRightInd w:val="0"/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A9" w:rsidRDefault="008B35A9"/>
    <w:sectPr w:rsidR="008B35A9" w:rsidSect="008B35A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9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CE2CE5"/>
    <w:multiLevelType w:val="hybridMultilevel"/>
    <w:tmpl w:val="03B459D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4136A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754444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B3B"/>
    <w:rsid w:val="000E2B3B"/>
    <w:rsid w:val="00166E4B"/>
    <w:rsid w:val="00191819"/>
    <w:rsid w:val="00313A2B"/>
    <w:rsid w:val="0043388A"/>
    <w:rsid w:val="004534C8"/>
    <w:rsid w:val="005C6230"/>
    <w:rsid w:val="00652B93"/>
    <w:rsid w:val="008B35A9"/>
    <w:rsid w:val="008F6396"/>
    <w:rsid w:val="00AC3FFB"/>
    <w:rsid w:val="00BD0566"/>
    <w:rsid w:val="00C20421"/>
    <w:rsid w:val="00C738B2"/>
    <w:rsid w:val="00CB25A1"/>
    <w:rsid w:val="00CC21B2"/>
    <w:rsid w:val="00D77C28"/>
    <w:rsid w:val="00EC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3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388A"/>
  </w:style>
  <w:style w:type="character" w:customStyle="1" w:styleId="c0">
    <w:name w:val="c0"/>
    <w:basedOn w:val="a0"/>
    <w:rsid w:val="0043388A"/>
  </w:style>
  <w:style w:type="paragraph" w:customStyle="1" w:styleId="c4">
    <w:name w:val="c4"/>
    <w:basedOn w:val="a"/>
    <w:rsid w:val="0043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388A"/>
  </w:style>
  <w:style w:type="paragraph" w:customStyle="1" w:styleId="c6">
    <w:name w:val="c6"/>
    <w:basedOn w:val="a"/>
    <w:rsid w:val="0043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8B35A9"/>
    <w:pPr>
      <w:suppressAutoHyphens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2026-02-02T06:49:00Z</dcterms:created>
  <dcterms:modified xsi:type="dcterms:W3CDTF">2026-02-04T12:12:00Z</dcterms:modified>
</cp:coreProperties>
</file>