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DE" w:rsidRDefault="009138DE" w:rsidP="00FB3B84">
      <w:pPr>
        <w:pStyle w:val="a9"/>
        <w:jc w:val="center"/>
        <w:rPr>
          <w:rFonts w:ascii="Times New Roman" w:hAnsi="Times New Roman"/>
          <w:b/>
        </w:rPr>
      </w:pPr>
    </w:p>
    <w:p w:rsidR="00FB3B84" w:rsidRDefault="00FB3B84" w:rsidP="00FB3B84">
      <w:pPr>
        <w:pStyle w:val="a9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 КОНТРОЛЬН</w:t>
      </w:r>
      <w:r w:rsidR="004449C5" w:rsidRPr="00D7105B">
        <w:rPr>
          <w:rFonts w:ascii="Times New Roman" w:hAnsi="Times New Roman"/>
          <w:b/>
        </w:rPr>
        <w:t>ОЕ ТЕСТИРОВАНИЕ</w:t>
      </w:r>
    </w:p>
    <w:p w:rsidR="00BF3885" w:rsidRPr="00D7105B" w:rsidRDefault="00BF3885" w:rsidP="00FB3B84">
      <w:pPr>
        <w:pStyle w:val="a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ПРОМЕЖУТОЧНОЙ АТТЕСТАЦИИ</w:t>
      </w:r>
    </w:p>
    <w:p w:rsidR="00FB3B84" w:rsidRPr="00D7105B" w:rsidRDefault="00FB3B84" w:rsidP="00FB3B84">
      <w:pPr>
        <w:pStyle w:val="a9"/>
        <w:jc w:val="center"/>
        <w:rPr>
          <w:rFonts w:ascii="Times New Roman" w:hAnsi="Times New Roman"/>
          <w:b/>
        </w:rPr>
      </w:pPr>
      <w:r w:rsidRPr="00D7105B">
        <w:rPr>
          <w:rFonts w:ascii="Times New Roman" w:hAnsi="Times New Roman"/>
          <w:b/>
        </w:rPr>
        <w:t xml:space="preserve">ПО КУРСУ «ОСНОВЫ БЕЗОПАСНОСТИ И ЗАЩИТЫ РОДИНЫ» </w:t>
      </w:r>
      <w:r w:rsidR="00010F4C" w:rsidRPr="00D7105B">
        <w:rPr>
          <w:rFonts w:ascii="Times New Roman" w:hAnsi="Times New Roman"/>
          <w:b/>
        </w:rPr>
        <w:t>8</w:t>
      </w:r>
      <w:r w:rsidRPr="00D7105B">
        <w:rPr>
          <w:rFonts w:ascii="Times New Roman" w:hAnsi="Times New Roman"/>
          <w:b/>
        </w:rPr>
        <w:t xml:space="preserve"> класс</w:t>
      </w:r>
    </w:p>
    <w:p w:rsidR="00FB3B84" w:rsidRPr="00D7105B" w:rsidRDefault="00FB3B84" w:rsidP="00FB3B84">
      <w:pPr>
        <w:jc w:val="center"/>
        <w:rPr>
          <w:rFonts w:ascii="Times New Roman" w:hAnsi="Times New Roman"/>
        </w:rPr>
      </w:pPr>
      <w:r w:rsidRPr="00D7105B">
        <w:rPr>
          <w:rFonts w:ascii="Times New Roman" w:hAnsi="Times New Roman"/>
          <w:b/>
        </w:rPr>
        <w:t>Спецификация</w:t>
      </w:r>
    </w:p>
    <w:p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  <w:u w:val="single"/>
        </w:rPr>
        <w:t>Целью</w:t>
      </w:r>
      <w:r w:rsidRPr="00D7105B">
        <w:rPr>
          <w:rFonts w:ascii="Times New Roman" w:hAnsi="Times New Roman"/>
        </w:rPr>
        <w:t xml:space="preserve"> проверочной работы является определение уровня предметных достижений обучающихся по ОБЗР за курс </w:t>
      </w:r>
      <w:r w:rsidR="00010F4C" w:rsidRPr="00D7105B">
        <w:rPr>
          <w:rFonts w:ascii="Times New Roman" w:hAnsi="Times New Roman"/>
        </w:rPr>
        <w:t>8</w:t>
      </w:r>
      <w:r w:rsidRPr="00D7105B">
        <w:rPr>
          <w:rFonts w:ascii="Times New Roman" w:hAnsi="Times New Roman"/>
        </w:rPr>
        <w:t>-го класса, установление его соответствия требованиям, предъявляемым к уровню подготовки.</w:t>
      </w:r>
    </w:p>
    <w:p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</w:rPr>
        <w:t xml:space="preserve">Задания, предлагаемые в проверочной работе, соответствуют Обязательному минимуму содержания среднего общего образования по ОБЗР. </w:t>
      </w:r>
    </w:p>
    <w:p w:rsidR="00FB3B84" w:rsidRPr="00D7105B" w:rsidRDefault="00FB3B84" w:rsidP="00FB3B84">
      <w:pPr>
        <w:jc w:val="both"/>
        <w:rPr>
          <w:rFonts w:ascii="Times New Roman" w:hAnsi="Times New Roman"/>
        </w:rPr>
      </w:pPr>
      <w:r w:rsidRPr="00D7105B">
        <w:rPr>
          <w:rFonts w:ascii="Times New Roman" w:hAnsi="Times New Roman"/>
          <w:u w:val="single"/>
        </w:rPr>
        <w:t>Условия проведения</w:t>
      </w:r>
      <w:r w:rsidRPr="00D7105B">
        <w:rPr>
          <w:rFonts w:ascii="Times New Roman" w:hAnsi="Times New Roman"/>
        </w:rPr>
        <w:t xml:space="preserve">: работа рассчитана наобучающихся общеобразовательных классов, изучивших курс ОБЗР за </w:t>
      </w:r>
      <w:r w:rsidR="00010F4C" w:rsidRPr="00D7105B">
        <w:rPr>
          <w:rFonts w:ascii="Times New Roman" w:hAnsi="Times New Roman"/>
        </w:rPr>
        <w:t>8</w:t>
      </w:r>
      <w:r w:rsidRPr="00D7105B">
        <w:rPr>
          <w:rFonts w:ascii="Times New Roman" w:hAnsi="Times New Roman"/>
        </w:rPr>
        <w:t>-ый класс.</w:t>
      </w:r>
    </w:p>
    <w:p w:rsidR="00FB3B84" w:rsidRPr="00D7105B" w:rsidRDefault="00FB3B84" w:rsidP="00FB3B84">
      <w:pPr>
        <w:spacing w:before="240" w:line="240" w:lineRule="auto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- экзаменационные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основной школы на этапе изучения ОБЗР в средней школе. В государственном стандарте среднего общего образования эта система представлена в виде требований к подготовке выпускников;</w:t>
      </w:r>
    </w:p>
    <w:p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- содержание экзаменационной работы призвано обеспечить оценку учебных достижений обучающихся </w:t>
      </w:r>
      <w:r w:rsidR="00010F4C" w:rsidRPr="00D7105B">
        <w:rPr>
          <w:rFonts w:ascii="Times New Roman" w:hAnsi="Times New Roman"/>
          <w:lang w:eastAsia="ru-RU"/>
        </w:rPr>
        <w:t>8</w:t>
      </w:r>
      <w:r w:rsidRPr="00D7105B">
        <w:rPr>
          <w:rFonts w:ascii="Times New Roman" w:hAnsi="Times New Roman"/>
          <w:lang w:eastAsia="ru-RU"/>
        </w:rPr>
        <w:t xml:space="preserve"> класса по предмету;</w:t>
      </w:r>
    </w:p>
    <w:p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- объем содержания, экзаменационной работы соотнесен с объемом учебного времени, отводимого на изучение «Основ безопасности и защиты Родины» в основной школе, учебным планом (по 1 часу в неделю в </w:t>
      </w:r>
      <w:r w:rsidR="00010F4C" w:rsidRPr="00D7105B">
        <w:rPr>
          <w:rFonts w:ascii="Times New Roman" w:hAnsi="Times New Roman"/>
          <w:lang w:eastAsia="ru-RU"/>
        </w:rPr>
        <w:t>8</w:t>
      </w:r>
      <w:r w:rsidRPr="00D7105B">
        <w:rPr>
          <w:rFonts w:ascii="Times New Roman" w:hAnsi="Times New Roman"/>
          <w:lang w:eastAsia="ru-RU"/>
        </w:rPr>
        <w:t xml:space="preserve"> классе) и требованиями государственного стандарта к общеобразовательной подготовке выпускников основной школы на этапе изучения «Основ безопасности и защиты Родины»;</w:t>
      </w:r>
    </w:p>
    <w:p w:rsidR="00FB3B84" w:rsidRPr="00D7105B" w:rsidRDefault="00FB3B84" w:rsidP="00D7105B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- работа включает в себя задания, ориентированные на проверку усвоения содержания всех ведущих блоков курса «Основ безопасности и защиты Родины». </w:t>
      </w:r>
    </w:p>
    <w:p w:rsidR="00FB3B84" w:rsidRPr="00D7105B" w:rsidRDefault="00FB3B84" w:rsidP="00FB3B84">
      <w:pPr>
        <w:spacing w:before="24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Вопросы для текущего контроля знаний несут разную смысловую нагрузку. Часть вопросов задается с целью проверки знаний различных фактов, определений, приемов, правил и способов поведения в ситуациях, требующих принятия правильного решения. Для ответа на другие вопросы требуется сопоставить различные сведения или сделать выбор из нескольких возможных вариантов.</w:t>
      </w:r>
    </w:p>
    <w:p w:rsidR="004449C5" w:rsidRPr="00D7105B" w:rsidRDefault="004449C5" w:rsidP="004449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D7105B">
        <w:rPr>
          <w:rFonts w:ascii="Times New Roman" w:hAnsi="Times New Roman"/>
          <w:b/>
        </w:rPr>
        <w:t>Элементы содержания, проверяемые в ходе итогового тестирования.</w:t>
      </w:r>
    </w:p>
    <w:tbl>
      <w:tblPr>
        <w:tblW w:w="10631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7"/>
        <w:gridCol w:w="10064"/>
      </w:tblGrid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1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Оборона страны как обязательное условие благополучного развития страны.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2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 xml:space="preserve">Особенности прохождения военной службы по призыву и по контракту. Воинская обязанность и воинский учет. 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Общевоинские уставы.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 xml:space="preserve">Безопасность в быту. </w:t>
            </w:r>
            <w:r w:rsidR="007309C9" w:rsidRPr="00D7105B">
              <w:rPr>
                <w:rFonts w:ascii="Times New Roman" w:hAnsi="Times New Roman"/>
                <w:sz w:val="24"/>
                <w:szCs w:val="24"/>
              </w:rPr>
              <w:t>Первая помощь при ушибах, переломах, растяжении, вывихе, сотрясении мозга, укусах животных, кровотечениях.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Пожарная безопасность в быту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Безопасность дорожного движения</w:t>
            </w:r>
          </w:p>
        </w:tc>
      </w:tr>
      <w:tr w:rsidR="00D7105B" w:rsidRPr="00D7105B" w:rsidTr="005C390C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rPr>
                <w:rFonts w:ascii="Times New Roman" w:hAnsi="Times New Roman"/>
              </w:rPr>
            </w:pPr>
            <w:r w:rsidRPr="00D7105B"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tcMar>
              <w:top w:w="50" w:type="dxa"/>
              <w:left w:w="100" w:type="dxa"/>
            </w:tcMar>
            <w:vAlign w:val="center"/>
          </w:tcPr>
          <w:p w:rsidR="004449C5" w:rsidRPr="00D7105B" w:rsidRDefault="004449C5" w:rsidP="005C390C">
            <w:pPr>
              <w:spacing w:after="0"/>
              <w:ind w:left="135"/>
            </w:pPr>
            <w:r w:rsidRPr="00D7105B">
              <w:rPr>
                <w:rFonts w:ascii="Times New Roman" w:hAnsi="Times New Roman"/>
              </w:rPr>
              <w:t>Безопасное поведение на разных видах транспорта</w:t>
            </w:r>
          </w:p>
        </w:tc>
      </w:tr>
    </w:tbl>
    <w:p w:rsidR="00FB3B84" w:rsidRPr="00D7105B" w:rsidRDefault="004449C5" w:rsidP="00FB3B84">
      <w:pPr>
        <w:spacing w:before="240" w:line="240" w:lineRule="auto"/>
        <w:jc w:val="center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Х</w:t>
      </w:r>
      <w:r w:rsidR="00FB3B84" w:rsidRPr="00D7105B">
        <w:rPr>
          <w:rFonts w:ascii="Times New Roman" w:hAnsi="Times New Roman"/>
          <w:bCs/>
          <w:u w:val="single"/>
          <w:lang w:eastAsia="ru-RU"/>
        </w:rPr>
        <w:t>арактеристика и структура экзаменационной работы</w:t>
      </w:r>
    </w:p>
    <w:p w:rsidR="00FB3B84" w:rsidRPr="00D7105B" w:rsidRDefault="00FB3B84" w:rsidP="00010F4C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Вариант 1 состоит из </w:t>
      </w:r>
      <w:r w:rsidR="009705EC" w:rsidRPr="00D7105B">
        <w:rPr>
          <w:rFonts w:ascii="Times New Roman" w:hAnsi="Times New Roman"/>
          <w:lang w:eastAsia="ru-RU"/>
        </w:rPr>
        <w:t>1</w:t>
      </w:r>
      <w:r w:rsidR="00010F4C" w:rsidRPr="00D7105B">
        <w:rPr>
          <w:rFonts w:ascii="Times New Roman" w:hAnsi="Times New Roman"/>
          <w:lang w:eastAsia="ru-RU"/>
        </w:rPr>
        <w:t>6</w:t>
      </w:r>
      <w:r w:rsidRPr="00D7105B">
        <w:rPr>
          <w:rFonts w:ascii="Times New Roman" w:hAnsi="Times New Roman"/>
          <w:lang w:eastAsia="ru-RU"/>
        </w:rPr>
        <w:t xml:space="preserve"> вопросов с выбором одного правильного ответа</w:t>
      </w:r>
      <w:r w:rsidR="00010F4C" w:rsidRPr="00D7105B">
        <w:rPr>
          <w:rFonts w:ascii="Times New Roman" w:hAnsi="Times New Roman"/>
          <w:lang w:eastAsia="ru-RU"/>
        </w:rPr>
        <w:t xml:space="preserve"> и 2 с выбором 2 и более вариантов ответов</w:t>
      </w:r>
      <w:r w:rsidRPr="00D7105B">
        <w:rPr>
          <w:rFonts w:ascii="Times New Roman" w:hAnsi="Times New Roman"/>
          <w:lang w:eastAsia="ru-RU"/>
        </w:rPr>
        <w:t>.</w:t>
      </w:r>
    </w:p>
    <w:p w:rsidR="00FB3B84" w:rsidRPr="00D7105B" w:rsidRDefault="00FB3B84" w:rsidP="00010F4C">
      <w:pPr>
        <w:spacing w:after="0" w:line="240" w:lineRule="auto"/>
        <w:rPr>
          <w:rFonts w:ascii="Times New Roman" w:hAnsi="Times New Roman"/>
          <w:bCs/>
          <w:iCs/>
          <w:lang w:eastAsia="ru-RU"/>
        </w:rPr>
      </w:pPr>
      <w:r w:rsidRPr="00D7105B">
        <w:rPr>
          <w:rFonts w:ascii="Times New Roman" w:hAnsi="Times New Roman"/>
          <w:bCs/>
          <w:iCs/>
          <w:lang w:eastAsia="ru-RU"/>
        </w:rPr>
        <w:t>На</w:t>
      </w:r>
      <w:r w:rsidR="00256575" w:rsidRPr="00D7105B">
        <w:rPr>
          <w:rFonts w:ascii="Times New Roman" w:hAnsi="Times New Roman"/>
          <w:bCs/>
          <w:iCs/>
          <w:lang w:eastAsia="ru-RU"/>
        </w:rPr>
        <w:t xml:space="preserve"> выполнение задания отводится 40</w:t>
      </w:r>
      <w:r w:rsidRPr="00D7105B">
        <w:rPr>
          <w:rFonts w:ascii="Times New Roman" w:hAnsi="Times New Roman"/>
          <w:bCs/>
          <w:iCs/>
          <w:lang w:eastAsia="ru-RU"/>
        </w:rPr>
        <w:t xml:space="preserve"> минут.</w:t>
      </w:r>
    </w:p>
    <w:p w:rsidR="00FB3B84" w:rsidRPr="00D7105B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u w:val="single"/>
          <w:lang w:eastAsia="ru-RU"/>
        </w:rPr>
      </w:pPr>
      <w:r w:rsidRPr="00D7105B">
        <w:rPr>
          <w:rFonts w:ascii="Times New Roman" w:hAnsi="Times New Roman"/>
          <w:bCs/>
          <w:u w:val="single"/>
          <w:lang w:eastAsia="ru-RU"/>
        </w:rPr>
        <w:t>Критерии оценивания</w:t>
      </w:r>
    </w:p>
    <w:p w:rsidR="00FB3B84" w:rsidRPr="00D7105B" w:rsidRDefault="00FB3B84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bCs/>
          <w:lang w:eastAsia="ru-RU"/>
        </w:rPr>
        <w:t xml:space="preserve">ВСЕГО ЗА ТЕСТ – </w:t>
      </w:r>
      <w:r w:rsidR="00010F4C" w:rsidRPr="00D7105B">
        <w:rPr>
          <w:rFonts w:ascii="Times New Roman" w:hAnsi="Times New Roman"/>
          <w:bCs/>
          <w:lang w:eastAsia="ru-RU"/>
        </w:rPr>
        <w:t>21</w:t>
      </w:r>
      <w:r w:rsidRPr="00D7105B">
        <w:rPr>
          <w:rFonts w:ascii="Times New Roman" w:hAnsi="Times New Roman"/>
          <w:bCs/>
          <w:lang w:eastAsia="ru-RU"/>
        </w:rPr>
        <w:t xml:space="preserve"> балл.</w:t>
      </w:r>
    </w:p>
    <w:p w:rsidR="00FB3B84" w:rsidRPr="00D7105B" w:rsidRDefault="00FB3B84" w:rsidP="00FB3B84">
      <w:pPr>
        <w:spacing w:after="0" w:line="240" w:lineRule="auto"/>
        <w:rPr>
          <w:rFonts w:ascii="Times New Roman" w:hAnsi="Times New Roman"/>
          <w:bCs/>
          <w:lang w:eastAsia="ru-RU"/>
        </w:rPr>
      </w:pPr>
      <w:r w:rsidRPr="00D7105B">
        <w:rPr>
          <w:rFonts w:ascii="Times New Roman" w:hAnsi="Times New Roman"/>
          <w:bCs/>
          <w:lang w:eastAsia="ru-RU"/>
        </w:rPr>
        <w:t xml:space="preserve">За каждый правильный ответ </w:t>
      </w:r>
      <w:r w:rsidR="00CF6F4B" w:rsidRPr="00D7105B">
        <w:rPr>
          <w:rFonts w:ascii="Times New Roman" w:hAnsi="Times New Roman"/>
          <w:bCs/>
          <w:lang w:eastAsia="ru-RU"/>
        </w:rPr>
        <w:t>–</w:t>
      </w:r>
      <w:r w:rsidR="00010F4C" w:rsidRPr="00D7105B">
        <w:rPr>
          <w:rFonts w:ascii="Times New Roman" w:hAnsi="Times New Roman"/>
          <w:bCs/>
          <w:lang w:eastAsia="ru-RU"/>
        </w:rPr>
        <w:t>1</w:t>
      </w:r>
      <w:r w:rsidRPr="00D7105B">
        <w:rPr>
          <w:rFonts w:ascii="Times New Roman" w:hAnsi="Times New Roman"/>
          <w:bCs/>
          <w:lang w:eastAsia="ru-RU"/>
        </w:rPr>
        <w:t>балл.</w:t>
      </w:r>
    </w:p>
    <w:p w:rsidR="00FB3B84" w:rsidRPr="00D7105B" w:rsidRDefault="00010F4C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21</w:t>
      </w:r>
      <w:r w:rsidR="00FB3B84" w:rsidRPr="00D7105B">
        <w:rPr>
          <w:rFonts w:ascii="Times New Roman" w:hAnsi="Times New Roman"/>
          <w:lang w:eastAsia="ru-RU"/>
        </w:rPr>
        <w:t>-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8</w:t>
      </w:r>
      <w:r w:rsidR="00FB3B84" w:rsidRPr="00D7105B">
        <w:rPr>
          <w:rFonts w:ascii="Times New Roman" w:hAnsi="Times New Roman"/>
          <w:lang w:eastAsia="ru-RU"/>
        </w:rPr>
        <w:t xml:space="preserve"> балла  – «5»;</w:t>
      </w:r>
    </w:p>
    <w:p w:rsidR="00FB3B84" w:rsidRPr="00D7105B" w:rsidRDefault="00010F4C" w:rsidP="00FB3B84">
      <w:pPr>
        <w:spacing w:after="0" w:line="240" w:lineRule="auto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7</w:t>
      </w:r>
      <w:r w:rsidR="00FB3B84" w:rsidRPr="00D7105B">
        <w:rPr>
          <w:rFonts w:ascii="Times New Roman" w:hAnsi="Times New Roman"/>
          <w:lang w:eastAsia="ru-RU"/>
        </w:rPr>
        <w:t xml:space="preserve">- 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5</w:t>
      </w:r>
      <w:r w:rsidR="00FB3B84" w:rsidRPr="00D7105B">
        <w:rPr>
          <w:rFonts w:ascii="Times New Roman" w:hAnsi="Times New Roman"/>
          <w:lang w:eastAsia="ru-RU"/>
        </w:rPr>
        <w:t xml:space="preserve"> баллов – «4»;</w:t>
      </w:r>
    </w:p>
    <w:p w:rsidR="00FB3B84" w:rsidRPr="00D7105B" w:rsidRDefault="00010F4C" w:rsidP="00FB3B84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4</w:t>
      </w:r>
      <w:r w:rsidR="00FB3B84" w:rsidRPr="00D7105B">
        <w:rPr>
          <w:rFonts w:ascii="Times New Roman" w:hAnsi="Times New Roman"/>
          <w:lang w:eastAsia="ru-RU"/>
        </w:rPr>
        <w:t xml:space="preserve"> –</w:t>
      </w:r>
      <w:r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1</w:t>
      </w:r>
      <w:r w:rsidR="00FB3B84" w:rsidRPr="00D7105B">
        <w:rPr>
          <w:rFonts w:ascii="Times New Roman" w:hAnsi="Times New Roman"/>
          <w:lang w:eastAsia="ru-RU"/>
        </w:rPr>
        <w:t xml:space="preserve"> баллов – «3»;</w:t>
      </w:r>
    </w:p>
    <w:p w:rsidR="00FB3B84" w:rsidRPr="00D7105B" w:rsidRDefault="00FB3B84" w:rsidP="00FB3B84">
      <w:pPr>
        <w:pStyle w:val="a9"/>
        <w:rPr>
          <w:rFonts w:ascii="Times New Roman" w:hAnsi="Times New Roman"/>
          <w:lang w:eastAsia="ru-RU"/>
        </w:rPr>
      </w:pPr>
      <w:r w:rsidRPr="00D7105B">
        <w:rPr>
          <w:rFonts w:ascii="Times New Roman" w:hAnsi="Times New Roman"/>
          <w:lang w:eastAsia="ru-RU"/>
        </w:rPr>
        <w:t xml:space="preserve">менее </w:t>
      </w:r>
      <w:r w:rsidR="00010F4C" w:rsidRPr="00D7105B">
        <w:rPr>
          <w:rFonts w:ascii="Times New Roman" w:hAnsi="Times New Roman"/>
          <w:lang w:eastAsia="ru-RU"/>
        </w:rPr>
        <w:t>1</w:t>
      </w:r>
      <w:r w:rsidR="009D0EDD" w:rsidRPr="00D7105B">
        <w:rPr>
          <w:rFonts w:ascii="Times New Roman" w:hAnsi="Times New Roman"/>
          <w:lang w:eastAsia="ru-RU"/>
        </w:rPr>
        <w:t>1</w:t>
      </w:r>
      <w:r w:rsidRPr="00D7105B">
        <w:rPr>
          <w:rFonts w:ascii="Times New Roman" w:hAnsi="Times New Roman"/>
          <w:lang w:eastAsia="ru-RU"/>
        </w:rPr>
        <w:t xml:space="preserve"> баллов – «2».</w:t>
      </w:r>
    </w:p>
    <w:p w:rsidR="00FB3B84" w:rsidRPr="00D7105B" w:rsidRDefault="00FB3B84" w:rsidP="00FB3B84">
      <w:pPr>
        <w:pStyle w:val="a9"/>
        <w:rPr>
          <w:rFonts w:ascii="Times New Roman" w:hAnsi="Times New Roman"/>
          <w:lang w:eastAsia="ru-RU"/>
        </w:rPr>
      </w:pPr>
    </w:p>
    <w:p w:rsidR="009D0EDD" w:rsidRPr="00D7105B" w:rsidRDefault="009D0EDD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0EDD" w:rsidRPr="00D7105B" w:rsidRDefault="009D0EDD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4F3" w:rsidRPr="00D7105B" w:rsidRDefault="004264F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B84" w:rsidRPr="00D7105B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Итоговое</w:t>
      </w:r>
      <w:r w:rsidR="001139A4" w:rsidRPr="00D7105B">
        <w:rPr>
          <w:rFonts w:ascii="Times New Roman" w:hAnsi="Times New Roman"/>
          <w:b/>
          <w:sz w:val="24"/>
          <w:szCs w:val="24"/>
        </w:rPr>
        <w:t xml:space="preserve"> контрольное тестирование по ОБЗР 8</w:t>
      </w:r>
      <w:r w:rsidR="00D03C1A" w:rsidRPr="00D7105B">
        <w:rPr>
          <w:rFonts w:ascii="Times New Roman" w:hAnsi="Times New Roman"/>
          <w:b/>
          <w:sz w:val="24"/>
          <w:szCs w:val="24"/>
        </w:rPr>
        <w:t>_____</w:t>
      </w:r>
      <w:r w:rsidRPr="00D7105B">
        <w:rPr>
          <w:rFonts w:ascii="Times New Roman" w:hAnsi="Times New Roman"/>
          <w:b/>
          <w:sz w:val="24"/>
          <w:szCs w:val="24"/>
        </w:rPr>
        <w:t xml:space="preserve">класс  </w:t>
      </w:r>
    </w:p>
    <w:p w:rsidR="00D03C1A" w:rsidRPr="00D7105B" w:rsidRDefault="00D03C1A" w:rsidP="00D03C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B84" w:rsidRPr="00D7105B" w:rsidRDefault="00D03C1A" w:rsidP="00D03C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____________________________________</w:t>
      </w:r>
    </w:p>
    <w:p w:rsidR="00D03C1A" w:rsidRPr="00D7105B" w:rsidRDefault="00D03C1A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(ФИО)</w:t>
      </w:r>
    </w:p>
    <w:p w:rsidR="00FB3B84" w:rsidRDefault="00FB3B84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3885" w:rsidRDefault="00BF3885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3885" w:rsidRPr="00D7105B" w:rsidRDefault="00BF3885" w:rsidP="00FB3B8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B3B84" w:rsidRPr="00D7105B" w:rsidRDefault="007309C9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1</w:t>
      </w:r>
      <w:r w:rsidR="00FB3B84" w:rsidRPr="00D7105B">
        <w:rPr>
          <w:rFonts w:ascii="Times New Roman" w:hAnsi="Times New Roman"/>
          <w:b/>
          <w:sz w:val="24"/>
          <w:szCs w:val="24"/>
        </w:rPr>
        <w:t>. Кровотечение - это: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Быстрое выделение крови из органов;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Fonts w:ascii="Times New Roman" w:hAnsi="Times New Roman"/>
          <w:sz w:val="24"/>
          <w:szCs w:val="24"/>
        </w:rPr>
        <w:t>Истечение крови из кровеносных сосудов при нарушении целостности их стенок;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>Выход крови наружу из поврежденных органов.</w:t>
      </w:r>
    </w:p>
    <w:p w:rsidR="00FB3B84" w:rsidRPr="00D7105B" w:rsidRDefault="007309C9" w:rsidP="00FB3B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2</w:t>
      </w:r>
      <w:r w:rsidR="00FB3B84" w:rsidRPr="00D7105B">
        <w:rPr>
          <w:rFonts w:ascii="Times New Roman" w:hAnsi="Times New Roman"/>
          <w:b/>
          <w:sz w:val="24"/>
          <w:szCs w:val="24"/>
        </w:rPr>
        <w:t>. Из приведенных примеров выберите характеризующие венозные кровотечения: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>Кровь алого цвета вытекает из раны пульсирующей струей;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Кровь сочится по всей поверхности раны и ее трудно остановить;</w:t>
      </w:r>
    </w:p>
    <w:p w:rsidR="00FB3B84" w:rsidRPr="00D7105B" w:rsidRDefault="00FB3B84" w:rsidP="00FB3B8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Fonts w:ascii="Times New Roman" w:hAnsi="Times New Roman"/>
          <w:sz w:val="24"/>
          <w:szCs w:val="24"/>
        </w:rPr>
        <w:t>Кровь имеет темный цвет, не пульсирует, вытекает из раны спокойно, непрерывно.</w:t>
      </w:r>
    </w:p>
    <w:p w:rsidR="00FB3B84" w:rsidRPr="00D7105B" w:rsidRDefault="007309C9" w:rsidP="00FB3B84">
      <w:pPr>
        <w:pStyle w:val="Style3"/>
        <w:widowControl/>
        <w:spacing w:line="240" w:lineRule="auto"/>
        <w:ind w:firstLine="567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3</w:t>
      </w:r>
      <w:r w:rsidR="00FB3B84" w:rsidRPr="00D7105B">
        <w:rPr>
          <w:rStyle w:val="FontStyle32"/>
          <w:b/>
          <w:sz w:val="24"/>
          <w:szCs w:val="24"/>
        </w:rPr>
        <w:t>. Под воинской обязанностью понимается:</w:t>
      </w:r>
    </w:p>
    <w:p w:rsidR="00FB3B84" w:rsidRPr="00D7105B" w:rsidRDefault="00FB3B84" w:rsidP="00FB3B84">
      <w:pPr>
        <w:pStyle w:val="Style3"/>
        <w:widowControl/>
        <w:spacing w:line="240" w:lineRule="auto"/>
        <w:ind w:firstLine="0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Style w:val="FontStyle32"/>
          <w:sz w:val="24"/>
          <w:szCs w:val="24"/>
        </w:rPr>
        <w:t>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другие, связанные с обороной страны обязанности;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Style w:val="FontStyle32"/>
          <w:sz w:val="24"/>
          <w:szCs w:val="24"/>
        </w:rPr>
        <w:t>Прохождение военной службы в мирное и военное время, самостоятельная подготовка допризывников к службе в Вооруженных Силах;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Долг граждан - нести службу в Вооруженных Силах только в период военного положения и в военное время.</w:t>
      </w:r>
    </w:p>
    <w:p w:rsidR="00FB3B84" w:rsidRPr="00D7105B" w:rsidRDefault="007309C9" w:rsidP="00FB3B84">
      <w:pPr>
        <w:pStyle w:val="Style1"/>
        <w:widowControl/>
        <w:ind w:firstLine="567"/>
        <w:jc w:val="both"/>
        <w:rPr>
          <w:rStyle w:val="FontStyle32"/>
          <w:b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4</w:t>
      </w:r>
      <w:r w:rsidR="00FB3B84" w:rsidRPr="00D7105B">
        <w:rPr>
          <w:rStyle w:val="FontStyle32"/>
          <w:b/>
          <w:sz w:val="24"/>
          <w:szCs w:val="24"/>
        </w:rPr>
        <w:t>. Граждане Российской Федерации проходят военную службу: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Только в добровольном порядке (по контракту);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32"/>
          <w:sz w:val="24"/>
          <w:szCs w:val="24"/>
        </w:rPr>
        <w:t>По призыву и в добровольном порядке (по контракту);</w:t>
      </w:r>
    </w:p>
    <w:p w:rsidR="00FB3B84" w:rsidRPr="00D7105B" w:rsidRDefault="00FB3B84" w:rsidP="00FB3B84">
      <w:pPr>
        <w:pStyle w:val="Style13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Только по призыву - по достижении определенного возраста.</w:t>
      </w:r>
    </w:p>
    <w:p w:rsidR="00FB3B84" w:rsidRPr="00D7105B" w:rsidRDefault="007309C9" w:rsidP="00FB3B84">
      <w:pPr>
        <w:pStyle w:val="Style3"/>
        <w:widowControl/>
        <w:spacing w:line="240" w:lineRule="auto"/>
        <w:ind w:firstLine="567"/>
        <w:rPr>
          <w:rStyle w:val="FontStyle41"/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D7105B">
        <w:rPr>
          <w:rStyle w:val="FontStyle32"/>
          <w:b/>
          <w:sz w:val="24"/>
          <w:szCs w:val="24"/>
        </w:rPr>
        <w:t>5</w:t>
      </w:r>
      <w:r w:rsidR="00FB3B84" w:rsidRPr="00D7105B">
        <w:rPr>
          <w:rStyle w:val="FontStyle32"/>
          <w:b/>
          <w:sz w:val="24"/>
          <w:szCs w:val="24"/>
        </w:rPr>
        <w:t>. В соответствии с федеральным законом «О воинской обязанности и военной службе» первоначальная постановка на учет осуществляется: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16 лет;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Б)</w:t>
      </w:r>
      <w:r w:rsidRPr="00D7105B">
        <w:rPr>
          <w:rStyle w:val="FontStyle32"/>
          <w:sz w:val="24"/>
          <w:szCs w:val="24"/>
        </w:rPr>
        <w:t>С 1 января по 31 марта в год достижения гражданами возраста 17 лет;</w:t>
      </w:r>
    </w:p>
    <w:p w:rsidR="00FB3B84" w:rsidRPr="00D7105B" w:rsidRDefault="00FB3B84" w:rsidP="00FB3B84">
      <w:pPr>
        <w:pStyle w:val="Style1"/>
        <w:widowControl/>
        <w:jc w:val="both"/>
        <w:rPr>
          <w:rStyle w:val="FontStyle32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Style w:val="FontStyle32"/>
          <w:sz w:val="24"/>
          <w:szCs w:val="24"/>
        </w:rPr>
        <w:t>С 1 января по 31 декабря в год достижения гражданами возраста 1</w:t>
      </w:r>
      <w:r w:rsidR="0074028E" w:rsidRPr="00D7105B">
        <w:rPr>
          <w:rStyle w:val="FontStyle32"/>
          <w:sz w:val="24"/>
          <w:szCs w:val="24"/>
        </w:rPr>
        <w:t>8</w:t>
      </w:r>
      <w:r w:rsidRPr="00D7105B">
        <w:rPr>
          <w:rStyle w:val="FontStyle32"/>
          <w:sz w:val="24"/>
          <w:szCs w:val="24"/>
        </w:rPr>
        <w:t xml:space="preserve"> лет.</w:t>
      </w:r>
    </w:p>
    <w:p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6</w:t>
      </w:r>
      <w:r w:rsidR="00FB3B84" w:rsidRPr="00D7105B">
        <w:rPr>
          <w:rFonts w:ascii="Times New Roman" w:hAnsi="Times New Roman"/>
          <w:b/>
          <w:sz w:val="24"/>
          <w:szCs w:val="24"/>
        </w:rPr>
        <w:t xml:space="preserve">. К общевоинским уставам ВС РФ относятся: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и караульной служб ВС РФ, Дисциплинарный устав ВС РФ, Строевой устав ВС РФ;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и гарнизонной служб ВС РФ, Устав караульной службы ВС РФ, Устав корабельной службы, Строевой устав ВС РФ, Дисциплинарный устав ВС РФ;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РФ, Устав гарнизонной службы ВС РФ, Дисциплинарный устав ВС РФ, Строевой устав ВС РФ. </w:t>
      </w:r>
    </w:p>
    <w:p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7</w:t>
      </w:r>
      <w:r w:rsidR="00FB3B84" w:rsidRPr="00D7105B">
        <w:rPr>
          <w:rFonts w:ascii="Times New Roman" w:hAnsi="Times New Roman"/>
          <w:b/>
          <w:sz w:val="24"/>
          <w:szCs w:val="24"/>
        </w:rPr>
        <w:t>. Какой устав определяет предназначение, порядок организации и несения гарнизонной и караульной служб, права и обязанности долж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ностных лиц гарнизона и военнослужащих, несущих эти службы, а так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 xml:space="preserve">же регламентирует проведение гарнизонных мероприятий с участием войск?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А) 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 xml:space="preserve">Устав внутренней службы ВС РФ.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В)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:rsidR="00FB3B84" w:rsidRPr="00D7105B" w:rsidRDefault="007309C9" w:rsidP="00FB3B8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b/>
          <w:sz w:val="24"/>
          <w:szCs w:val="24"/>
        </w:rPr>
        <w:t>8</w:t>
      </w:r>
      <w:r w:rsidR="00FB3B84" w:rsidRPr="00D7105B">
        <w:rPr>
          <w:rFonts w:ascii="Times New Roman" w:hAnsi="Times New Roman"/>
          <w:b/>
          <w:sz w:val="24"/>
          <w:szCs w:val="24"/>
        </w:rPr>
        <w:t>. Какой устав определяет: строевые приемы и движения без ору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жия и с оружием; строи подразделений и воинских частей в пешем по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рядке и на машинах; порядок выполнения воинского приветствия, прове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дения строевого смотра; положение Боевого Знамени в строю воин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>ской части, порядок его выноса; обязанности военнослужащих перед построением и в строю и требования к их строевой подготовке, а также способы передвижения военнослужащих на поле боя и порядок дей</w:t>
      </w:r>
      <w:r w:rsidR="00FB3B84" w:rsidRPr="00D7105B">
        <w:rPr>
          <w:rFonts w:ascii="Times New Roman" w:hAnsi="Times New Roman"/>
          <w:b/>
          <w:sz w:val="24"/>
          <w:szCs w:val="24"/>
        </w:rPr>
        <w:softHyphen/>
        <w:t xml:space="preserve">ствий при внезапном нападении противника?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>А)</w:t>
      </w:r>
      <w:r w:rsidRPr="00D7105B">
        <w:rPr>
          <w:rFonts w:ascii="Times New Roman" w:hAnsi="Times New Roman"/>
          <w:sz w:val="24"/>
          <w:szCs w:val="24"/>
        </w:rPr>
        <w:t xml:space="preserve">Строевой устав ВС РФ; 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Б) </w:t>
      </w:r>
      <w:r w:rsidRPr="00D7105B">
        <w:rPr>
          <w:rFonts w:ascii="Times New Roman" w:hAnsi="Times New Roman"/>
          <w:sz w:val="24"/>
          <w:szCs w:val="24"/>
        </w:rPr>
        <w:t>Устав гарнизонной и караульной служб ВС РФ;</w:t>
      </w:r>
    </w:p>
    <w:p w:rsidR="00FB3B84" w:rsidRPr="00D7105B" w:rsidRDefault="00FB3B84" w:rsidP="00FB3B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105B">
        <w:rPr>
          <w:rStyle w:val="FontStyle16"/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D7105B">
        <w:rPr>
          <w:rFonts w:ascii="Times New Roman" w:hAnsi="Times New Roman"/>
          <w:sz w:val="24"/>
          <w:szCs w:val="24"/>
        </w:rPr>
        <w:t xml:space="preserve">Дисциплинарный устав ВС РФ. </w:t>
      </w:r>
    </w:p>
    <w:p w:rsidR="00CD4286" w:rsidRPr="00D7105B" w:rsidRDefault="007309C9" w:rsidP="00CF6F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9</w:t>
      </w:r>
      <w:r w:rsidR="00B416D8" w:rsidRPr="00D7105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CD4286" w:rsidRPr="00D7105B">
        <w:rPr>
          <w:rFonts w:ascii="Times New Roman" w:hAnsi="Times New Roman"/>
          <w:b/>
          <w:bCs/>
          <w:sz w:val="24"/>
          <w:szCs w:val="24"/>
          <w:lang w:eastAsia="ru-RU"/>
        </w:rPr>
        <w:t>Где можно переходить проезжую часть автомобильной дороги вне населенного пункта, если нет пешеходного перехода?</w:t>
      </w:r>
    </w:p>
    <w:p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>) В любом месте, не мешая движению транспортных средств.</w:t>
      </w:r>
    </w:p>
    <w:p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>) В местах, где дорога хорошо просматривается в обе стороны.</w:t>
      </w:r>
    </w:p>
    <w:p w:rsidR="00CD4286" w:rsidRPr="00D7105B" w:rsidRDefault="00B416D8" w:rsidP="00CF6F4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 На</w:t>
      </w:r>
      <w:r w:rsidR="00CD4286" w:rsidRPr="00D7105B">
        <w:rPr>
          <w:rFonts w:ascii="Times New Roman" w:hAnsi="Times New Roman"/>
          <w:sz w:val="24"/>
          <w:szCs w:val="24"/>
          <w:lang w:eastAsia="ru-RU"/>
        </w:rPr>
        <w:t xml:space="preserve"> повороте дороги.</w:t>
      </w:r>
    </w:p>
    <w:p w:rsidR="007309C9" w:rsidRPr="00D7105B" w:rsidRDefault="007309C9" w:rsidP="007309C9">
      <w:pPr>
        <w:pStyle w:val="a6"/>
        <w:numPr>
          <w:ilvl w:val="0"/>
          <w:numId w:val="6"/>
        </w:numPr>
        <w:spacing w:before="200"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какого возраста разрешается обучать вождению на легковом автомобиле?</w:t>
      </w:r>
    </w:p>
    <w:p w:rsidR="007309C9" w:rsidRPr="00D7105B" w:rsidRDefault="00CC6D2E" w:rsidP="007309C9">
      <w:pPr>
        <w:pStyle w:val="a6"/>
        <w:spacing w:after="0" w:line="240" w:lineRule="auto"/>
        <w:ind w:firstLine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309C9"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14 лет;</w:t>
      </w:r>
    </w:p>
    <w:p w:rsidR="007309C9" w:rsidRPr="00D7105B" w:rsidRDefault="00CC6D2E" w:rsidP="007309C9">
      <w:pPr>
        <w:pStyle w:val="a6"/>
        <w:spacing w:after="0" w:line="240" w:lineRule="auto"/>
        <w:ind w:firstLine="4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309C9" w:rsidRPr="00D7105B">
        <w:rPr>
          <w:rFonts w:ascii="Times New Roman" w:eastAsia="Times New Roman" w:hAnsi="Times New Roman" w:cs="Times New Roman"/>
          <w:sz w:val="24"/>
          <w:szCs w:val="24"/>
          <w:lang w:eastAsia="ru-RU"/>
        </w:rPr>
        <w:t>) С 16 лет;</w:t>
      </w:r>
    </w:p>
    <w:p w:rsidR="007309C9" w:rsidRPr="00D7105B" w:rsidRDefault="00CC6D2E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С 18 лет.</w:t>
      </w:r>
    </w:p>
    <w:p w:rsidR="00CD4286" w:rsidRPr="00D7105B" w:rsidRDefault="007309C9" w:rsidP="00813ED1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D7105B">
        <w:rPr>
          <w:rStyle w:val="a5"/>
          <w:rFonts w:ascii="Times New Roman" w:hAnsi="Times New Roman"/>
          <w:sz w:val="24"/>
          <w:szCs w:val="24"/>
        </w:rPr>
        <w:t>1</w:t>
      </w:r>
      <w:r w:rsidR="00CC6D2E" w:rsidRPr="00D7105B">
        <w:rPr>
          <w:rStyle w:val="a5"/>
          <w:rFonts w:ascii="Times New Roman" w:hAnsi="Times New Roman"/>
          <w:sz w:val="24"/>
          <w:szCs w:val="24"/>
        </w:rPr>
        <w:t>1</w:t>
      </w:r>
      <w:r w:rsidR="00B416D8" w:rsidRPr="00D7105B">
        <w:rPr>
          <w:rStyle w:val="a5"/>
          <w:rFonts w:ascii="Times New Roman" w:hAnsi="Times New Roman"/>
          <w:sz w:val="24"/>
          <w:szCs w:val="24"/>
        </w:rPr>
        <w:t xml:space="preserve">. </w:t>
      </w:r>
      <w:r w:rsidR="00CD4286" w:rsidRPr="00D7105B">
        <w:rPr>
          <w:rStyle w:val="a5"/>
          <w:rFonts w:ascii="Times New Roman" w:hAnsi="Times New Roman"/>
          <w:sz w:val="24"/>
          <w:szCs w:val="24"/>
        </w:rPr>
        <w:t>Каким способом нужно тушить пламя, появившееся на человеке?</w:t>
      </w:r>
    </w:p>
    <w:p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А</w:t>
      </w:r>
      <w:r w:rsidR="00CD4286" w:rsidRPr="00D7105B">
        <w:t>) полить водой;</w:t>
      </w:r>
    </w:p>
    <w:p w:rsidR="00CF6F4B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Б</w:t>
      </w:r>
      <w:r w:rsidR="00CD4286" w:rsidRPr="00D7105B">
        <w:t>) накрыть плотной тканью;</w:t>
      </w:r>
    </w:p>
    <w:p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В</w:t>
      </w:r>
      <w:r w:rsidR="00CD4286" w:rsidRPr="00D7105B">
        <w:t>) повалить на землю и перекатывая сбивать огонь;</w:t>
      </w:r>
    </w:p>
    <w:p w:rsidR="00CD4286" w:rsidRPr="00D7105B" w:rsidRDefault="00B416D8" w:rsidP="00CF6F4B">
      <w:pPr>
        <w:pStyle w:val="a3"/>
        <w:shd w:val="clear" w:color="auto" w:fill="FFFFFF"/>
        <w:spacing w:before="0" w:beforeAutospacing="0" w:after="0" w:afterAutospacing="0"/>
      </w:pPr>
      <w:r w:rsidRPr="00D7105B">
        <w:t>Г</w:t>
      </w:r>
      <w:r w:rsidR="00CD4286" w:rsidRPr="00D7105B">
        <w:t>) использовать огнетушитель.</w:t>
      </w:r>
    </w:p>
    <w:p w:rsidR="00341744" w:rsidRPr="00D7105B" w:rsidRDefault="007309C9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rPr>
          <w:rStyle w:val="a5"/>
        </w:rPr>
        <w:t>1</w:t>
      </w:r>
      <w:r w:rsidR="00CC6D2E" w:rsidRPr="00D7105B">
        <w:rPr>
          <w:rStyle w:val="a5"/>
        </w:rPr>
        <w:t>2</w:t>
      </w:r>
      <w:r w:rsidR="00341744" w:rsidRPr="00D7105B">
        <w:rPr>
          <w:rStyle w:val="a5"/>
        </w:rPr>
        <w:t>. Что из перечисленного является составляющим процесса горения?</w:t>
      </w:r>
    </w:p>
    <w:p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А) высокое содержание газообразных веществ;</w:t>
      </w:r>
    </w:p>
    <w:p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Б) наличие горючего вещества;</w:t>
      </w:r>
    </w:p>
    <w:p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В) высокая скорость химических реакций;</w:t>
      </w:r>
    </w:p>
    <w:p w:rsidR="00341744" w:rsidRPr="00D7105B" w:rsidRDefault="00341744" w:rsidP="00341744">
      <w:pPr>
        <w:pStyle w:val="a3"/>
        <w:shd w:val="clear" w:color="auto" w:fill="FFFFFF"/>
        <w:spacing w:before="0" w:beforeAutospacing="0" w:after="0" w:afterAutospacing="0"/>
      </w:pPr>
      <w:r w:rsidRPr="00D7105B">
        <w:t>Г) наличие огнетушителя.</w:t>
      </w:r>
    </w:p>
    <w:p w:rsidR="00813ED1" w:rsidRPr="00D7105B" w:rsidRDefault="007309C9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 xml:space="preserve">13. </w:t>
      </w:r>
      <w:r w:rsidR="00813ED1" w:rsidRPr="00D7105B">
        <w:rPr>
          <w:rFonts w:ascii="Times New Roman" w:hAnsi="Times New Roman"/>
          <w:b/>
          <w:bCs/>
          <w:sz w:val="24"/>
          <w:szCs w:val="24"/>
        </w:rPr>
        <w:t>При переломах кости необходимо наложить:</w:t>
      </w:r>
    </w:p>
    <w:p w:rsidR="00813ED1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А) Х</w:t>
      </w:r>
      <w:r w:rsidR="00813ED1" w:rsidRPr="00D7105B">
        <w:rPr>
          <w:rFonts w:ascii="Times New Roman" w:hAnsi="Times New Roman"/>
          <w:sz w:val="24"/>
          <w:szCs w:val="24"/>
        </w:rPr>
        <w:t>олодный компресс</w:t>
      </w:r>
    </w:p>
    <w:p w:rsidR="00813ED1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 xml:space="preserve">Б) </w:t>
      </w:r>
      <w:r w:rsidR="00813ED1" w:rsidRPr="00D7105B">
        <w:rPr>
          <w:rFonts w:ascii="Times New Roman" w:hAnsi="Times New Roman"/>
          <w:sz w:val="24"/>
          <w:szCs w:val="24"/>
        </w:rPr>
        <w:t>повязку с шиной, которая захватывает только сломанный сустав</w:t>
      </w:r>
    </w:p>
    <w:p w:rsidR="00CC6D2E" w:rsidRPr="00D7105B" w:rsidRDefault="00CC6D2E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 xml:space="preserve">В) </w:t>
      </w:r>
      <w:r w:rsidR="00813ED1" w:rsidRPr="00D7105B">
        <w:rPr>
          <w:rFonts w:ascii="Times New Roman" w:hAnsi="Times New Roman"/>
          <w:sz w:val="24"/>
          <w:szCs w:val="24"/>
        </w:rPr>
        <w:t>повязку с шиной, которая захватывает два ближайших здоровых сустав</w:t>
      </w:r>
    </w:p>
    <w:p w:rsidR="00813ED1" w:rsidRPr="00D7105B" w:rsidRDefault="00CC6D2E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813ED1" w:rsidRPr="00D7105B">
        <w:rPr>
          <w:rFonts w:ascii="Times New Roman" w:hAnsi="Times New Roman"/>
          <w:sz w:val="24"/>
          <w:szCs w:val="24"/>
        </w:rPr>
        <w:t>) повязку с шиной, которая захватывает один ближайший здоровый сустав</w:t>
      </w:r>
    </w:p>
    <w:p w:rsidR="00813ED1" w:rsidRPr="00D7105B" w:rsidRDefault="007309C9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 xml:space="preserve">14. </w:t>
      </w:r>
      <w:r w:rsidR="00813ED1" w:rsidRPr="00D7105B">
        <w:rPr>
          <w:rFonts w:ascii="Times New Roman" w:hAnsi="Times New Roman"/>
          <w:b/>
          <w:bCs/>
          <w:sz w:val="24"/>
          <w:szCs w:val="24"/>
        </w:rPr>
        <w:t>Что такое вывих?</w:t>
      </w:r>
    </w:p>
    <w:p w:rsidR="00813ED1" w:rsidRPr="00D7105B" w:rsidRDefault="00826BBF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</w:t>
      </w:r>
      <w:r w:rsidR="00813ED1" w:rsidRPr="00D7105B">
        <w:rPr>
          <w:rFonts w:ascii="Times New Roman" w:hAnsi="Times New Roman"/>
          <w:sz w:val="24"/>
          <w:szCs w:val="24"/>
        </w:rPr>
        <w:t>) смещение костей в суставе</w:t>
      </w:r>
    </w:p>
    <w:p w:rsidR="00813ED1" w:rsidRPr="00D7105B" w:rsidRDefault="00BE06B4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</w:t>
      </w:r>
      <w:r w:rsidR="00813ED1" w:rsidRPr="00D7105B">
        <w:rPr>
          <w:rFonts w:ascii="Times New Roman" w:hAnsi="Times New Roman"/>
          <w:sz w:val="24"/>
          <w:szCs w:val="24"/>
        </w:rPr>
        <w:t>) растяжение и разрыв связок</w:t>
      </w:r>
    </w:p>
    <w:p w:rsidR="00813ED1" w:rsidRPr="00D7105B" w:rsidRDefault="00BE06B4" w:rsidP="00813E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</w:t>
      </w:r>
      <w:r w:rsidR="00813ED1" w:rsidRPr="00D7105B">
        <w:rPr>
          <w:rFonts w:ascii="Times New Roman" w:hAnsi="Times New Roman"/>
          <w:sz w:val="24"/>
          <w:szCs w:val="24"/>
        </w:rPr>
        <w:t>) появление трещины в кости</w:t>
      </w:r>
    </w:p>
    <w:p w:rsidR="00CC6D2E" w:rsidRPr="00D7105B" w:rsidRDefault="00BE06B4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813ED1" w:rsidRPr="00D7105B">
        <w:rPr>
          <w:rFonts w:ascii="Times New Roman" w:hAnsi="Times New Roman"/>
          <w:sz w:val="24"/>
          <w:szCs w:val="24"/>
        </w:rPr>
        <w:t>) кровоизлияние в ткани</w:t>
      </w:r>
    </w:p>
    <w:p w:rsidR="00CC6D2E" w:rsidRPr="00D7105B" w:rsidRDefault="00CC6D2E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15. У вашего одноклассника случился вывих. Какие действия вы предпримите, чтобы помочь ему?</w:t>
      </w:r>
    </w:p>
    <w:p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А</w:t>
      </w:r>
      <w:r w:rsidR="00CC6D2E" w:rsidRPr="00D7105B">
        <w:rPr>
          <w:rFonts w:ascii="Times New Roman" w:hAnsi="Times New Roman"/>
          <w:sz w:val="24"/>
          <w:szCs w:val="24"/>
        </w:rPr>
        <w:t>) попытаетесь вправить вывих самостоятельно, без помощи врача</w:t>
      </w:r>
    </w:p>
    <w:p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Б</w:t>
      </w:r>
      <w:r w:rsidR="00CC6D2E" w:rsidRPr="00D7105B">
        <w:rPr>
          <w:rFonts w:ascii="Times New Roman" w:hAnsi="Times New Roman"/>
          <w:sz w:val="24"/>
          <w:szCs w:val="24"/>
        </w:rPr>
        <w:t>) к суставу приложить холод, например снег, лёд или холодную мокрую ткань</w:t>
      </w:r>
    </w:p>
    <w:p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В</w:t>
      </w:r>
      <w:r w:rsidR="00CC6D2E" w:rsidRPr="00D7105B">
        <w:rPr>
          <w:rFonts w:ascii="Times New Roman" w:hAnsi="Times New Roman"/>
          <w:sz w:val="24"/>
          <w:szCs w:val="24"/>
        </w:rPr>
        <w:t>) наложить шину</w:t>
      </w:r>
    </w:p>
    <w:p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Г</w:t>
      </w:r>
      <w:r w:rsidR="00CC6D2E" w:rsidRPr="00D7105B">
        <w:rPr>
          <w:rFonts w:ascii="Times New Roman" w:hAnsi="Times New Roman"/>
          <w:sz w:val="24"/>
          <w:szCs w:val="24"/>
        </w:rPr>
        <w:t>) наложить на сустав согревающий компресс, чтобы уменьшить боль</w:t>
      </w:r>
    </w:p>
    <w:p w:rsidR="00CC6D2E" w:rsidRPr="00D7105B" w:rsidRDefault="009705EC" w:rsidP="00CC6D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</w:rPr>
        <w:t>Д</w:t>
      </w:r>
      <w:r w:rsidR="00CC6D2E" w:rsidRPr="00D7105B">
        <w:rPr>
          <w:rFonts w:ascii="Times New Roman" w:hAnsi="Times New Roman"/>
          <w:sz w:val="24"/>
          <w:szCs w:val="24"/>
        </w:rPr>
        <w:t>) положить вывихнутую конечность так, чтобы отсутствовали болевые ощущения, и зафиксировать её с помощью повязки</w:t>
      </w:r>
    </w:p>
    <w:p w:rsidR="007309C9" w:rsidRPr="00D7105B" w:rsidRDefault="00CC6D2E" w:rsidP="007309C9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16</w:t>
      </w:r>
      <w:r w:rsidR="007309C9" w:rsidRPr="00D7105B">
        <w:rPr>
          <w:rFonts w:ascii="Times New Roman" w:hAnsi="Times New Roman"/>
          <w:b/>
          <w:bCs/>
          <w:sz w:val="24"/>
          <w:szCs w:val="24"/>
          <w:lang w:eastAsia="ru-RU"/>
        </w:rPr>
        <w:t>. Какие меры необходимо предпринимать для профилактики укусов кровососущих насекомых во время отдыха на природе?</w:t>
      </w:r>
    </w:p>
    <w:p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</w:t>
      </w:r>
      <w:proofErr w:type="gramStart"/>
      <w:r w:rsidR="007309C9" w:rsidRPr="00D7105B">
        <w:rPr>
          <w:rFonts w:ascii="Times New Roman" w:hAnsi="Times New Roman"/>
          <w:sz w:val="24"/>
          <w:szCs w:val="24"/>
          <w:lang w:eastAsia="ru-RU"/>
        </w:rPr>
        <w:t>)В</w:t>
      </w:r>
      <w:proofErr w:type="gramEnd"/>
      <w:r w:rsidR="007309C9" w:rsidRPr="00D7105B">
        <w:rPr>
          <w:rFonts w:ascii="Times New Roman" w:hAnsi="Times New Roman"/>
          <w:sz w:val="24"/>
          <w:szCs w:val="24"/>
          <w:lang w:eastAsia="ru-RU"/>
        </w:rPr>
        <w:t>ыбирать открытое место для стоянки</w:t>
      </w:r>
    </w:p>
    <w:p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Разводить костер</w:t>
      </w:r>
    </w:p>
    <w:p w:rsidR="007309C9" w:rsidRPr="00D7105B" w:rsidRDefault="00010F4C" w:rsidP="007309C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Использовать отпугивающие спреи/крема</w:t>
      </w:r>
    </w:p>
    <w:p w:rsidR="00DC6A87" w:rsidRPr="00D7105B" w:rsidRDefault="00010F4C" w:rsidP="00CC6D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Г</w:t>
      </w:r>
      <w:r w:rsidR="007309C9" w:rsidRPr="00D7105B">
        <w:rPr>
          <w:rFonts w:ascii="Times New Roman" w:hAnsi="Times New Roman"/>
          <w:sz w:val="24"/>
          <w:szCs w:val="24"/>
          <w:lang w:eastAsia="ru-RU"/>
        </w:rPr>
        <w:t>) Все из вышеперечисленного</w:t>
      </w:r>
    </w:p>
    <w:p w:rsidR="00CC6D2E" w:rsidRPr="00D7105B" w:rsidRDefault="00CC6D2E" w:rsidP="00CC6D2E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7105B">
        <w:rPr>
          <w:rFonts w:ascii="Times New Roman" w:hAnsi="Times New Roman"/>
          <w:b/>
          <w:bCs/>
          <w:sz w:val="24"/>
          <w:szCs w:val="24"/>
          <w:lang w:eastAsia="ru-RU"/>
        </w:rPr>
        <w:t>17. Какие заболевания переносят клещи?</w:t>
      </w:r>
    </w:p>
    <w:p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А) Клещевой энцефалит</w:t>
      </w:r>
    </w:p>
    <w:p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Б) Бешенство</w:t>
      </w:r>
    </w:p>
    <w:p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В) Малярия</w:t>
      </w:r>
    </w:p>
    <w:p w:rsidR="00CC6D2E" w:rsidRPr="00D7105B" w:rsidRDefault="00CC6D2E" w:rsidP="00CC6D2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105B">
        <w:rPr>
          <w:rFonts w:ascii="Times New Roman" w:hAnsi="Times New Roman"/>
          <w:sz w:val="24"/>
          <w:szCs w:val="24"/>
          <w:lang w:eastAsia="ru-RU"/>
        </w:rPr>
        <w:t>Г) Боррелиоз (болезнь Лайма)</w:t>
      </w:r>
    </w:p>
    <w:p w:rsidR="00CC6D2E" w:rsidRPr="00D7105B" w:rsidRDefault="00CC6D2E" w:rsidP="00CC6D2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b/>
          <w:bCs/>
          <w:sz w:val="24"/>
          <w:szCs w:val="24"/>
        </w:rPr>
        <w:t>18. Ч</w:t>
      </w:r>
      <w:r w:rsidRPr="00D7105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то поражается у человека укушенного бешеным животным? </w:t>
      </w:r>
    </w:p>
    <w:p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А) Сердечно – сосудистая система. </w:t>
      </w:r>
    </w:p>
    <w:p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Б) Печень. </w:t>
      </w:r>
    </w:p>
    <w:p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В) Почки. </w:t>
      </w:r>
    </w:p>
    <w:p w:rsidR="00CC6D2E" w:rsidRPr="00D7105B" w:rsidRDefault="00CC6D2E" w:rsidP="00CC6D2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7105B">
        <w:rPr>
          <w:rFonts w:ascii="Times New Roman" w:hAnsi="Times New Roman"/>
          <w:sz w:val="24"/>
          <w:szCs w:val="24"/>
          <w:shd w:val="clear" w:color="auto" w:fill="FFFFFF"/>
        </w:rPr>
        <w:t xml:space="preserve">      Г) Головной мозг.</w:t>
      </w:r>
    </w:p>
    <w:sectPr w:rsidR="00CC6D2E" w:rsidRPr="00D7105B" w:rsidSect="00010F4C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7D8"/>
    <w:multiLevelType w:val="hybridMultilevel"/>
    <w:tmpl w:val="3E2A60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67F5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20733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AE2D95"/>
    <w:multiLevelType w:val="hybridMultilevel"/>
    <w:tmpl w:val="2CE4A0AC"/>
    <w:lvl w:ilvl="0" w:tplc="80A0FD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234AB"/>
    <w:multiLevelType w:val="hybridMultilevel"/>
    <w:tmpl w:val="E2881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5A8B"/>
    <w:rsid w:val="00010F4C"/>
    <w:rsid w:val="000828C7"/>
    <w:rsid w:val="000B5A34"/>
    <w:rsid w:val="001139A4"/>
    <w:rsid w:val="00120443"/>
    <w:rsid w:val="001277DD"/>
    <w:rsid w:val="00155A83"/>
    <w:rsid w:val="00240727"/>
    <w:rsid w:val="00256575"/>
    <w:rsid w:val="00264727"/>
    <w:rsid w:val="00266F36"/>
    <w:rsid w:val="00341744"/>
    <w:rsid w:val="003546AF"/>
    <w:rsid w:val="00401055"/>
    <w:rsid w:val="004264F3"/>
    <w:rsid w:val="004329D1"/>
    <w:rsid w:val="004449C5"/>
    <w:rsid w:val="00534978"/>
    <w:rsid w:val="00555DC5"/>
    <w:rsid w:val="006108EC"/>
    <w:rsid w:val="006E0FE3"/>
    <w:rsid w:val="006F3ACC"/>
    <w:rsid w:val="007309C9"/>
    <w:rsid w:val="0074028E"/>
    <w:rsid w:val="007A2FD3"/>
    <w:rsid w:val="00813ED1"/>
    <w:rsid w:val="00826BBF"/>
    <w:rsid w:val="00827F27"/>
    <w:rsid w:val="00834C96"/>
    <w:rsid w:val="008A682D"/>
    <w:rsid w:val="00910DF9"/>
    <w:rsid w:val="009138DE"/>
    <w:rsid w:val="009705EC"/>
    <w:rsid w:val="009C1780"/>
    <w:rsid w:val="009D0EDD"/>
    <w:rsid w:val="00A32086"/>
    <w:rsid w:val="00B416D8"/>
    <w:rsid w:val="00B73173"/>
    <w:rsid w:val="00B86E8E"/>
    <w:rsid w:val="00BC3A54"/>
    <w:rsid w:val="00BE06B4"/>
    <w:rsid w:val="00BF3885"/>
    <w:rsid w:val="00C734C9"/>
    <w:rsid w:val="00C9513C"/>
    <w:rsid w:val="00CC6D2E"/>
    <w:rsid w:val="00CD4286"/>
    <w:rsid w:val="00CF6F4B"/>
    <w:rsid w:val="00D03C1A"/>
    <w:rsid w:val="00D6531B"/>
    <w:rsid w:val="00D7105B"/>
    <w:rsid w:val="00D75A8B"/>
    <w:rsid w:val="00DC6A87"/>
    <w:rsid w:val="00E13097"/>
    <w:rsid w:val="00E45A95"/>
    <w:rsid w:val="00E60442"/>
    <w:rsid w:val="00F22B6E"/>
    <w:rsid w:val="00F25BBA"/>
    <w:rsid w:val="00FB3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8B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16. Какие меры необходимо предпринимать для профилактики укусов кровососущих нас</vt:lpstr>
      <vt:lpstr>        17. Какие заболевания переносят клещи?</vt:lpstr>
      <vt:lpstr>        8. Какие меры необходимо предпринимать для профилактики укусов кровососущих насе</vt:lpstr>
      <vt:lpstr>        9. Какие заболевания переносят клещи?</vt:lpstr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41</cp:revision>
  <cp:lastPrinted>2025-04-07T10:10:00Z</cp:lastPrinted>
  <dcterms:created xsi:type="dcterms:W3CDTF">2022-04-20T19:26:00Z</dcterms:created>
  <dcterms:modified xsi:type="dcterms:W3CDTF">2026-01-19T05:20:00Z</dcterms:modified>
</cp:coreProperties>
</file>